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6DE5B" w14:textId="0F0E57A0" w:rsidR="00FF28B6" w:rsidRDefault="00C202C6">
      <w:pPr>
        <w:jc w:val="center"/>
        <w:rPr>
          <w:rFonts w:ascii="Century Gothic" w:eastAsia="Century Gothic" w:hAnsi="Century Gothic" w:cs="Century Gothic"/>
          <w:u w:val="single"/>
        </w:rPr>
      </w:pPr>
      <w:r w:rsidRPr="00C63DE8">
        <w:rPr>
          <w:rFonts w:ascii="Century Gothic" w:hAnsi="Century Gothic"/>
          <w:noProof/>
          <w:u w:val="single"/>
        </w:rPr>
        <w:drawing>
          <wp:anchor distT="0" distB="0" distL="114300" distR="114300" simplePos="0" relativeHeight="251672576" behindDoc="1" locked="0" layoutInCell="1" allowOverlap="1" wp14:anchorId="7AA7C91B" wp14:editId="5E3EFB4F">
            <wp:simplePos x="0" y="0"/>
            <wp:positionH relativeFrom="margin">
              <wp:align>center</wp:align>
            </wp:positionH>
            <wp:positionV relativeFrom="paragraph">
              <wp:posOffset>-4445</wp:posOffset>
            </wp:positionV>
            <wp:extent cx="771525" cy="755421"/>
            <wp:effectExtent l="0" t="0" r="0" b="6985"/>
            <wp:wrapNone/>
            <wp:docPr id="229233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23318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554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entury Gothic" w:hAnsi="Century Gothic"/>
          <w:noProof/>
          <w:u w:val="singl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B6FD4F7" wp14:editId="5DA50DDC">
                <wp:simplePos x="0" y="0"/>
                <wp:positionH relativeFrom="page">
                  <wp:posOffset>8077200</wp:posOffset>
                </wp:positionH>
                <wp:positionV relativeFrom="paragraph">
                  <wp:posOffset>71755</wp:posOffset>
                </wp:positionV>
                <wp:extent cx="2266950" cy="1200150"/>
                <wp:effectExtent l="114300" t="19050" r="38100" b="38100"/>
                <wp:wrapNone/>
                <wp:docPr id="1921130431" name="Speech Bubble: 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6950" cy="1200150"/>
                        </a:xfrm>
                        <a:prstGeom prst="wedgeEllipseCallout">
                          <a:avLst>
                            <a:gd name="adj1" fmla="val -53991"/>
                            <a:gd name="adj2" fmla="val 28918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5BF8D3" w14:textId="7C4C2003" w:rsidR="001F37E1" w:rsidRPr="00534529" w:rsidRDefault="001F37E1" w:rsidP="001F37E1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534529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Enquiry question:</w:t>
                            </w:r>
                            <w:r w:rsidRPr="00534529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C202C6" w:rsidRPr="00C202C6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How do different biomes help living things to survive?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6FD4F7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Speech Bubble: Oval 2" o:spid="_x0000_s1026" type="#_x0000_t63" style="position:absolute;left:0;text-align:left;margin-left:636pt;margin-top:5.65pt;width:178.5pt;height:94.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" adj="-862,17046" fillcolor="#b3e5a1 [1305]" strokecolor="black [3213]" strokeweight="1.5pt">
                <v:textbox>
                  <w:txbxContent>
                    <w:p w14:paraId="755BF8D3" w14:textId="7C4C2003" w:rsidR="001F37E1" w:rsidRPr="00534529" w:rsidRDefault="001F37E1" w:rsidP="001F37E1">
                      <w:pPr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</w:pPr>
                      <w:r w:rsidRPr="00534529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Enquiry question:</w:t>
                      </w:r>
                      <w:r w:rsidRPr="00534529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C202C6" w:rsidRPr="00C202C6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How do different biomes help living things to survive?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hidden="0" allowOverlap="1" wp14:anchorId="7008403D" wp14:editId="7122987D">
                <wp:simplePos x="0" y="0"/>
                <wp:positionH relativeFrom="page">
                  <wp:posOffset>209550</wp:posOffset>
                </wp:positionH>
                <wp:positionV relativeFrom="paragraph">
                  <wp:posOffset>24130</wp:posOffset>
                </wp:positionV>
                <wp:extent cx="2514600" cy="3657600"/>
                <wp:effectExtent l="0" t="0" r="19050" b="19050"/>
                <wp:wrapTight wrapText="bothSides">
                  <wp:wrapPolygon edited="0">
                    <wp:start x="2455" y="0"/>
                    <wp:lineTo x="1309" y="338"/>
                    <wp:lineTo x="0" y="1350"/>
                    <wp:lineTo x="0" y="20925"/>
                    <wp:lineTo x="2291" y="21600"/>
                    <wp:lineTo x="19309" y="21600"/>
                    <wp:lineTo x="21600" y="20925"/>
                    <wp:lineTo x="21600" y="1238"/>
                    <wp:lineTo x="20127" y="113"/>
                    <wp:lineTo x="19145" y="0"/>
                    <wp:lineTo x="2455" y="0"/>
                  </wp:wrapPolygon>
                </wp:wrapTight>
                <wp:docPr id="2073200198" name="Rectangle: Rounded Corners 2073200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365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1F5C99"/>
                        </a:solidFill>
                        <a:ln w="19050" cap="flat" cmpd="sng">
                          <a:solidFill>
                            <a:srgbClr val="082836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5047A96" w14:textId="014D1080" w:rsidR="00FF28B6" w:rsidRPr="00C202C6" w:rsidRDefault="00000000" w:rsidP="001F37E1">
                            <w:pPr>
                              <w:spacing w:line="240" w:lineRule="auto"/>
                              <w:jc w:val="center"/>
                              <w:textDirection w:val="btLr"/>
                              <w:rPr>
                                <w:color w:val="FFFFFF" w:themeColor="background1"/>
                              </w:rPr>
                            </w:pPr>
                            <w:r w:rsidRPr="00C202C6">
                              <w:rPr>
                                <w:rFonts w:ascii="Century Gothic" w:eastAsia="Century Gothic" w:hAnsi="Century Gothic" w:cs="Century Gothic"/>
                                <w:b/>
                                <w:color w:val="FFFFFF" w:themeColor="background1"/>
                                <w:u w:val="single"/>
                              </w:rPr>
                              <w:t>English</w:t>
                            </w:r>
                          </w:p>
                          <w:p w14:paraId="1283761D" w14:textId="77777777" w:rsidR="001F37E1" w:rsidRPr="00C202C6" w:rsidRDefault="00000000">
                            <w:pPr>
                              <w:spacing w:line="240" w:lineRule="auto"/>
                              <w:jc w:val="center"/>
                              <w:textDirection w:val="btLr"/>
                              <w:rPr>
                                <w:rFonts w:ascii="Century Gothic" w:eastAsia="Century Gothic" w:hAnsi="Century Gothic" w:cs="Century Gothic"/>
                                <w:color w:val="FFFFFF" w:themeColor="background1"/>
                              </w:rPr>
                            </w:pPr>
                            <w:r w:rsidRPr="00C202C6">
                              <w:rPr>
                                <w:rFonts w:ascii="Century Gothic" w:eastAsia="Century Gothic" w:hAnsi="Century Gothic" w:cs="Century Gothic"/>
                                <w:b/>
                                <w:color w:val="FFFFFF" w:themeColor="background1"/>
                              </w:rPr>
                              <w:t xml:space="preserve">Unit 1: </w:t>
                            </w:r>
                            <w:r w:rsidRPr="00C202C6">
                              <w:rPr>
                                <w:rFonts w:ascii="Century Gothic" w:eastAsia="Century Gothic" w:hAnsi="Century Gothic" w:cs="Century Gothic"/>
                                <w:color w:val="FFFFFF" w:themeColor="background1"/>
                              </w:rPr>
                              <w:t xml:space="preserve">Text driver: We Travel So Far </w:t>
                            </w:r>
                          </w:p>
                          <w:p w14:paraId="37DFA56F" w14:textId="58570150" w:rsidR="00FF28B6" w:rsidRPr="00C202C6" w:rsidRDefault="00000000">
                            <w:pPr>
                              <w:spacing w:line="240" w:lineRule="auto"/>
                              <w:jc w:val="center"/>
                              <w:textDirection w:val="btLr"/>
                              <w:rPr>
                                <w:color w:val="FFFFFF" w:themeColor="background1"/>
                              </w:rPr>
                            </w:pPr>
                            <w:r w:rsidRPr="00C202C6">
                              <w:rPr>
                                <w:rFonts w:ascii="Century Gothic" w:eastAsia="Century Gothic" w:hAnsi="Century Gothic" w:cs="Century Gothic"/>
                                <w:color w:val="FFFFFF" w:themeColor="background1"/>
                              </w:rPr>
                              <w:t>by Laura Knowles</w:t>
                            </w:r>
                          </w:p>
                          <w:p w14:paraId="19DA5E1B" w14:textId="77777777" w:rsidR="00FF28B6" w:rsidRPr="00C202C6" w:rsidRDefault="00000000">
                            <w:pPr>
                              <w:spacing w:line="240" w:lineRule="auto"/>
                              <w:jc w:val="center"/>
                              <w:textDirection w:val="btLr"/>
                              <w:rPr>
                                <w:color w:val="FFFFFF" w:themeColor="background1"/>
                              </w:rPr>
                            </w:pPr>
                            <w:r w:rsidRPr="00C202C6">
                              <w:rPr>
                                <w:rFonts w:ascii="Century Gothic" w:eastAsia="Century Gothic" w:hAnsi="Century Gothic" w:cs="Century Gothic"/>
                                <w:color w:val="FFFFFF" w:themeColor="background1"/>
                              </w:rPr>
                              <w:t>Outcome: to create a class book about migrating animals</w:t>
                            </w:r>
                          </w:p>
                          <w:p w14:paraId="6958EFEC" w14:textId="77777777" w:rsidR="00FF28B6" w:rsidRPr="00C202C6" w:rsidRDefault="00000000">
                            <w:pPr>
                              <w:spacing w:line="240" w:lineRule="auto"/>
                              <w:jc w:val="center"/>
                              <w:textDirection w:val="btLr"/>
                              <w:rPr>
                                <w:color w:val="FFFFFF" w:themeColor="background1"/>
                              </w:rPr>
                            </w:pPr>
                            <w:r w:rsidRPr="00C202C6">
                              <w:rPr>
                                <w:rFonts w:ascii="Century Gothic" w:eastAsia="Century Gothic" w:hAnsi="Century Gothic" w:cs="Century Gothic"/>
                                <w:b/>
                                <w:color w:val="FFFFFF" w:themeColor="background1"/>
                              </w:rPr>
                              <w:t xml:space="preserve">Unit 2: </w:t>
                            </w:r>
                            <w:r w:rsidRPr="00C202C6">
                              <w:rPr>
                                <w:rFonts w:ascii="Century Gothic" w:eastAsia="Century Gothic" w:hAnsi="Century Gothic" w:cs="Century Gothic"/>
                                <w:color w:val="FFFFFF" w:themeColor="background1"/>
                              </w:rPr>
                              <w:t xml:space="preserve">Text driver: Interview with a Kangaroo by </w:t>
                            </w:r>
                            <w:proofErr w:type="spellStart"/>
                            <w:r w:rsidRPr="00C202C6">
                              <w:rPr>
                                <w:rFonts w:ascii="Century Gothic" w:eastAsia="Century Gothic" w:hAnsi="Century Gothic" w:cs="Century Gothic"/>
                                <w:color w:val="FFFFFF" w:themeColor="background1"/>
                              </w:rPr>
                              <w:t>by</w:t>
                            </w:r>
                            <w:proofErr w:type="spellEnd"/>
                            <w:r w:rsidRPr="00C202C6">
                              <w:rPr>
                                <w:rFonts w:ascii="Century Gothic" w:eastAsia="Century Gothic" w:hAnsi="Century Gothic" w:cs="Century Gothic"/>
                                <w:color w:val="FFFFFF" w:themeColor="background1"/>
                              </w:rPr>
                              <w:t xml:space="preserve"> Andrew Seed</w:t>
                            </w:r>
                          </w:p>
                          <w:p w14:paraId="13F920D5" w14:textId="77777777" w:rsidR="00FF28B6" w:rsidRPr="00C202C6" w:rsidRDefault="00000000">
                            <w:pPr>
                              <w:spacing w:line="240" w:lineRule="auto"/>
                              <w:jc w:val="center"/>
                              <w:textDirection w:val="btLr"/>
                              <w:rPr>
                                <w:color w:val="FFFFFF" w:themeColor="background1"/>
                              </w:rPr>
                            </w:pPr>
                            <w:r w:rsidRPr="00C202C6">
                              <w:rPr>
                                <w:rFonts w:ascii="Century Gothic" w:eastAsia="Century Gothic" w:hAnsi="Century Gothic" w:cs="Century Gothic"/>
                                <w:color w:val="FFFFFF" w:themeColor="background1"/>
                              </w:rPr>
                              <w:t>Outcome: An interview with an animal from a particular biome</w:t>
                            </w:r>
                          </w:p>
                          <w:p w14:paraId="576D34AA" w14:textId="77777777" w:rsidR="00FF28B6" w:rsidRDefault="00FF28B6">
                            <w:pPr>
                              <w:spacing w:line="240" w:lineRule="auto"/>
                              <w:textDirection w:val="btLr"/>
                            </w:pPr>
                          </w:p>
                          <w:p w14:paraId="138A3AD2" w14:textId="77777777" w:rsidR="00FF28B6" w:rsidRDefault="00000000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color w:va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08403D" id="Rectangle: Rounded Corners 2073200198" o:spid="_x0000_s1027" style="position:absolute;left:0;text-align:left;margin-left:16.5pt;margin-top:1.9pt;width:198pt;height:4in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" fillcolor="#1f5c99" strokecolor="#082836" strokeweight="1.5pt">
                <v:stroke startarrowwidth="narrow" startarrowlength="short" endarrowwidth="narrow" endarrowlength="short" miterlimit="5243f" joinstyle="miter"/>
                <v:textbox inset="2.53958mm,1.2694mm,2.53958mm,1.2694mm">
                  <w:txbxContent>
                    <w:p w14:paraId="25047A96" w14:textId="014D1080" w:rsidR="00FF28B6" w:rsidRPr="00C202C6" w:rsidRDefault="00000000" w:rsidP="001F37E1">
                      <w:pPr>
                        <w:spacing w:line="240" w:lineRule="auto"/>
                        <w:jc w:val="center"/>
                        <w:textDirection w:val="btLr"/>
                        <w:rPr>
                          <w:color w:val="FFFFFF" w:themeColor="background1"/>
                        </w:rPr>
                      </w:pPr>
                      <w:r w:rsidRPr="00C202C6">
                        <w:rPr>
                          <w:rFonts w:ascii="Century Gothic" w:eastAsia="Century Gothic" w:hAnsi="Century Gothic" w:cs="Century Gothic"/>
                          <w:b/>
                          <w:color w:val="FFFFFF" w:themeColor="background1"/>
                          <w:u w:val="single"/>
                        </w:rPr>
                        <w:t>English</w:t>
                      </w:r>
                    </w:p>
                    <w:p w14:paraId="1283761D" w14:textId="77777777" w:rsidR="001F37E1" w:rsidRPr="00C202C6" w:rsidRDefault="00000000">
                      <w:pPr>
                        <w:spacing w:line="240" w:lineRule="auto"/>
                        <w:jc w:val="center"/>
                        <w:textDirection w:val="btLr"/>
                        <w:rPr>
                          <w:rFonts w:ascii="Century Gothic" w:eastAsia="Century Gothic" w:hAnsi="Century Gothic" w:cs="Century Gothic"/>
                          <w:color w:val="FFFFFF" w:themeColor="background1"/>
                        </w:rPr>
                      </w:pPr>
                      <w:r w:rsidRPr="00C202C6">
                        <w:rPr>
                          <w:rFonts w:ascii="Century Gothic" w:eastAsia="Century Gothic" w:hAnsi="Century Gothic" w:cs="Century Gothic"/>
                          <w:b/>
                          <w:color w:val="FFFFFF" w:themeColor="background1"/>
                        </w:rPr>
                        <w:t xml:space="preserve">Unit 1: </w:t>
                      </w:r>
                      <w:r w:rsidRPr="00C202C6">
                        <w:rPr>
                          <w:rFonts w:ascii="Century Gothic" w:eastAsia="Century Gothic" w:hAnsi="Century Gothic" w:cs="Century Gothic"/>
                          <w:color w:val="FFFFFF" w:themeColor="background1"/>
                        </w:rPr>
                        <w:t xml:space="preserve">Text driver: We Travel So Far </w:t>
                      </w:r>
                    </w:p>
                    <w:p w14:paraId="37DFA56F" w14:textId="58570150" w:rsidR="00FF28B6" w:rsidRPr="00C202C6" w:rsidRDefault="00000000">
                      <w:pPr>
                        <w:spacing w:line="240" w:lineRule="auto"/>
                        <w:jc w:val="center"/>
                        <w:textDirection w:val="btLr"/>
                        <w:rPr>
                          <w:color w:val="FFFFFF" w:themeColor="background1"/>
                        </w:rPr>
                      </w:pPr>
                      <w:r w:rsidRPr="00C202C6">
                        <w:rPr>
                          <w:rFonts w:ascii="Century Gothic" w:eastAsia="Century Gothic" w:hAnsi="Century Gothic" w:cs="Century Gothic"/>
                          <w:color w:val="FFFFFF" w:themeColor="background1"/>
                        </w:rPr>
                        <w:t>by Laura Knowles</w:t>
                      </w:r>
                    </w:p>
                    <w:p w14:paraId="19DA5E1B" w14:textId="77777777" w:rsidR="00FF28B6" w:rsidRPr="00C202C6" w:rsidRDefault="00000000">
                      <w:pPr>
                        <w:spacing w:line="240" w:lineRule="auto"/>
                        <w:jc w:val="center"/>
                        <w:textDirection w:val="btLr"/>
                        <w:rPr>
                          <w:color w:val="FFFFFF" w:themeColor="background1"/>
                        </w:rPr>
                      </w:pPr>
                      <w:r w:rsidRPr="00C202C6">
                        <w:rPr>
                          <w:rFonts w:ascii="Century Gothic" w:eastAsia="Century Gothic" w:hAnsi="Century Gothic" w:cs="Century Gothic"/>
                          <w:color w:val="FFFFFF" w:themeColor="background1"/>
                        </w:rPr>
                        <w:t>Outcome: to create a class book about migrating animals</w:t>
                      </w:r>
                    </w:p>
                    <w:p w14:paraId="6958EFEC" w14:textId="77777777" w:rsidR="00FF28B6" w:rsidRPr="00C202C6" w:rsidRDefault="00000000">
                      <w:pPr>
                        <w:spacing w:line="240" w:lineRule="auto"/>
                        <w:jc w:val="center"/>
                        <w:textDirection w:val="btLr"/>
                        <w:rPr>
                          <w:color w:val="FFFFFF" w:themeColor="background1"/>
                        </w:rPr>
                      </w:pPr>
                      <w:r w:rsidRPr="00C202C6">
                        <w:rPr>
                          <w:rFonts w:ascii="Century Gothic" w:eastAsia="Century Gothic" w:hAnsi="Century Gothic" w:cs="Century Gothic"/>
                          <w:b/>
                          <w:color w:val="FFFFFF" w:themeColor="background1"/>
                        </w:rPr>
                        <w:t xml:space="preserve">Unit 2: </w:t>
                      </w:r>
                      <w:r w:rsidRPr="00C202C6">
                        <w:rPr>
                          <w:rFonts w:ascii="Century Gothic" w:eastAsia="Century Gothic" w:hAnsi="Century Gothic" w:cs="Century Gothic"/>
                          <w:color w:val="FFFFFF" w:themeColor="background1"/>
                        </w:rPr>
                        <w:t xml:space="preserve">Text driver: Interview with a Kangaroo by </w:t>
                      </w:r>
                      <w:proofErr w:type="spellStart"/>
                      <w:r w:rsidRPr="00C202C6">
                        <w:rPr>
                          <w:rFonts w:ascii="Century Gothic" w:eastAsia="Century Gothic" w:hAnsi="Century Gothic" w:cs="Century Gothic"/>
                          <w:color w:val="FFFFFF" w:themeColor="background1"/>
                        </w:rPr>
                        <w:t>by</w:t>
                      </w:r>
                      <w:proofErr w:type="spellEnd"/>
                      <w:r w:rsidRPr="00C202C6">
                        <w:rPr>
                          <w:rFonts w:ascii="Century Gothic" w:eastAsia="Century Gothic" w:hAnsi="Century Gothic" w:cs="Century Gothic"/>
                          <w:color w:val="FFFFFF" w:themeColor="background1"/>
                        </w:rPr>
                        <w:t xml:space="preserve"> Andrew Seed</w:t>
                      </w:r>
                    </w:p>
                    <w:p w14:paraId="13F920D5" w14:textId="77777777" w:rsidR="00FF28B6" w:rsidRPr="00C202C6" w:rsidRDefault="00000000">
                      <w:pPr>
                        <w:spacing w:line="240" w:lineRule="auto"/>
                        <w:jc w:val="center"/>
                        <w:textDirection w:val="btLr"/>
                        <w:rPr>
                          <w:color w:val="FFFFFF" w:themeColor="background1"/>
                        </w:rPr>
                      </w:pPr>
                      <w:r w:rsidRPr="00C202C6">
                        <w:rPr>
                          <w:rFonts w:ascii="Century Gothic" w:eastAsia="Century Gothic" w:hAnsi="Century Gothic" w:cs="Century Gothic"/>
                          <w:color w:val="FFFFFF" w:themeColor="background1"/>
                        </w:rPr>
                        <w:t>Outcome: An interview with an animal from a particular biome</w:t>
                      </w:r>
                    </w:p>
                    <w:p w14:paraId="576D34AA" w14:textId="77777777" w:rsidR="00FF28B6" w:rsidRDefault="00FF28B6">
                      <w:pPr>
                        <w:spacing w:line="240" w:lineRule="auto"/>
                        <w:textDirection w:val="btLr"/>
                      </w:pPr>
                    </w:p>
                    <w:p w14:paraId="138A3AD2" w14:textId="77777777" w:rsidR="00FF28B6" w:rsidRDefault="00000000">
                      <w:pPr>
                        <w:spacing w:line="240" w:lineRule="auto"/>
                        <w:jc w:val="center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color w:val="000000"/>
                        </w:rPr>
                        <w:t xml:space="preserve"> </w:t>
                      </w:r>
                    </w:p>
                  </w:txbxContent>
                </v:textbox>
                <w10:wrap type="tight" anchorx="page"/>
              </v:roundrect>
            </w:pict>
          </mc:Fallback>
        </mc:AlternateContent>
      </w:r>
    </w:p>
    <w:p w14:paraId="0EFD48D1" w14:textId="75B65929" w:rsidR="00FF28B6" w:rsidRDefault="00FF28B6" w:rsidP="001F37E1">
      <w:pPr>
        <w:tabs>
          <w:tab w:val="left" w:pos="3300"/>
          <w:tab w:val="center" w:pos="5989"/>
        </w:tabs>
        <w:rPr>
          <w:rFonts w:ascii="Century Gothic" w:eastAsia="Century Gothic" w:hAnsi="Century Gothic" w:cs="Century Gothic"/>
          <w:u w:val="single"/>
        </w:rPr>
      </w:pPr>
    </w:p>
    <w:p w14:paraId="1E0F61F2" w14:textId="77777777" w:rsidR="00C202C6" w:rsidRDefault="00C202C6" w:rsidP="00C202C6">
      <w:pPr>
        <w:spacing w:line="240" w:lineRule="auto"/>
        <w:jc w:val="center"/>
        <w:rPr>
          <w:rFonts w:ascii="Century Gothic" w:eastAsia="Century Gothic" w:hAnsi="Century Gothic" w:cs="Century Gothic"/>
          <w:b/>
          <w:bCs/>
          <w:sz w:val="32"/>
          <w:szCs w:val="32"/>
        </w:rPr>
      </w:pPr>
      <w:r w:rsidRPr="001F37E1">
        <w:rPr>
          <w:rFonts w:ascii="Century Gothic" w:eastAsia="Century Gothic" w:hAnsi="Century Gothic" w:cs="Century Gothic"/>
          <w:u w:val="single"/>
        </w:rPr>
        <w:drawing>
          <wp:anchor distT="0" distB="0" distL="114300" distR="114300" simplePos="0" relativeHeight="251670528" behindDoc="1" locked="0" layoutInCell="1" allowOverlap="1" wp14:anchorId="3A41A6D0" wp14:editId="39D21EF9">
            <wp:simplePos x="0" y="0"/>
            <wp:positionH relativeFrom="column">
              <wp:posOffset>6667500</wp:posOffset>
            </wp:positionH>
            <wp:positionV relativeFrom="paragraph">
              <wp:posOffset>285115</wp:posOffset>
            </wp:positionV>
            <wp:extent cx="800100" cy="571500"/>
            <wp:effectExtent l="0" t="0" r="0" b="0"/>
            <wp:wrapTight wrapText="bothSides">
              <wp:wrapPolygon edited="0">
                <wp:start x="0" y="0"/>
                <wp:lineTo x="0" y="20880"/>
                <wp:lineTo x="21086" y="20880"/>
                <wp:lineTo x="21086" y="0"/>
                <wp:lineTo x="0" y="0"/>
              </wp:wrapPolygon>
            </wp:wrapTight>
            <wp:docPr id="5286687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668772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Century Gothic" w:eastAsia="Century Gothic" w:hAnsi="Century Gothic" w:cs="Century Gothic"/>
          <w:b/>
          <w:bCs/>
          <w:sz w:val="32"/>
          <w:szCs w:val="32"/>
        </w:rPr>
        <w:t xml:space="preserve">                                                 </w:t>
      </w:r>
    </w:p>
    <w:p w14:paraId="25DF21DD" w14:textId="2870E2D1" w:rsidR="00FF28B6" w:rsidRDefault="001F37E1" w:rsidP="00C202C6">
      <w:pPr>
        <w:spacing w:line="240" w:lineRule="auto"/>
        <w:jc w:val="center"/>
        <w:rPr>
          <w:rFonts w:ascii="Century Gothic" w:eastAsia="Century Gothic" w:hAnsi="Century Gothic" w:cs="Century Gothic"/>
          <w:b/>
          <w:bCs/>
          <w:sz w:val="32"/>
          <w:szCs w:val="32"/>
        </w:rPr>
      </w:pPr>
      <w:r>
        <w:rPr>
          <w:noProof/>
        </w:rPr>
        <w:drawing>
          <wp:anchor distT="114300" distB="114300" distL="114300" distR="114300" simplePos="0" relativeHeight="251661823" behindDoc="0" locked="0" layoutInCell="1" hidden="0" allowOverlap="1" wp14:anchorId="56D5DFB8" wp14:editId="6443E3D2">
            <wp:simplePos x="0" y="0"/>
            <wp:positionH relativeFrom="column">
              <wp:posOffset>1800225</wp:posOffset>
            </wp:positionH>
            <wp:positionV relativeFrom="paragraph">
              <wp:posOffset>159385</wp:posOffset>
            </wp:positionV>
            <wp:extent cx="381000" cy="447675"/>
            <wp:effectExtent l="0" t="0" r="0" b="9525"/>
            <wp:wrapNone/>
            <wp:docPr id="207320020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47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entury Gothic" w:eastAsia="Century Gothic" w:hAnsi="Century Gothic" w:cs="Century Gothic"/>
          <w:b/>
          <w:bCs/>
          <w:sz w:val="32"/>
          <w:szCs w:val="32"/>
        </w:rPr>
        <w:t xml:space="preserve"> </w:t>
      </w:r>
      <w:r w:rsidR="00C202C6">
        <w:rPr>
          <w:rFonts w:ascii="Century Gothic" w:eastAsia="Century Gothic" w:hAnsi="Century Gothic" w:cs="Century Gothic"/>
          <w:b/>
          <w:bCs/>
          <w:sz w:val="32"/>
          <w:szCs w:val="32"/>
        </w:rPr>
        <w:t xml:space="preserve">            </w:t>
      </w:r>
      <w:r w:rsidR="00000000">
        <w:rPr>
          <w:rFonts w:ascii="Century Gothic" w:eastAsia="Century Gothic" w:hAnsi="Century Gothic" w:cs="Century Gothic"/>
          <w:b/>
          <w:bCs/>
          <w:sz w:val="32"/>
          <w:szCs w:val="32"/>
        </w:rPr>
        <w:t>Y3/4 Curriculum Overview</w:t>
      </w:r>
    </w:p>
    <w:p w14:paraId="7C22EE01" w14:textId="231CFCEF" w:rsidR="00FF28B6" w:rsidRDefault="00C202C6" w:rsidP="001F37E1">
      <w:pPr>
        <w:spacing w:line="240" w:lineRule="auto"/>
        <w:rPr>
          <w:rFonts w:ascii="Century Gothic" w:eastAsia="Century Gothic" w:hAnsi="Century Gothic" w:cs="Century Gothic"/>
          <w:b/>
          <w:bCs/>
          <w:sz w:val="32"/>
          <w:szCs w:val="32"/>
        </w:rPr>
      </w:pPr>
      <w:r>
        <w:rPr>
          <w:rFonts w:ascii="Century Gothic" w:hAnsi="Century Gothic"/>
          <w:noProof/>
          <w:u w:val="singl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1CA4B65" wp14:editId="7C28F214">
                <wp:simplePos x="0" y="0"/>
                <wp:positionH relativeFrom="margin">
                  <wp:posOffset>8648700</wp:posOffset>
                </wp:positionH>
                <wp:positionV relativeFrom="paragraph">
                  <wp:posOffset>4239895</wp:posOffset>
                </wp:positionV>
                <wp:extent cx="1473200" cy="1752600"/>
                <wp:effectExtent l="0" t="0" r="12700" b="19050"/>
                <wp:wrapNone/>
                <wp:docPr id="2073200195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3200" cy="175260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75000"/>
                            <a:lumOff val="2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6E3AAF" w14:textId="77777777" w:rsidR="00C202C6" w:rsidRPr="00213E88" w:rsidRDefault="00C202C6" w:rsidP="00C202C6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213E88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u w:val="single"/>
                              </w:rPr>
                              <w:t>Important Dates</w:t>
                            </w:r>
                          </w:p>
                          <w:p w14:paraId="17CE250B" w14:textId="17B38D43" w:rsidR="00C202C6" w:rsidRPr="00213E88" w:rsidRDefault="00C202C6" w:rsidP="00C202C6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Harvest Festival 21</w:t>
                            </w:r>
                            <w:r w:rsidRPr="00C202C6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October 10am at the church.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Parents are welcome to meet us at the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church. </w:t>
                            </w:r>
                          </w:p>
                          <w:p w14:paraId="5A6FC5D3" w14:textId="77777777" w:rsidR="00C202C6" w:rsidRPr="008F2E80" w:rsidRDefault="00C202C6" w:rsidP="00C202C6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0D051DA7" w14:textId="77777777" w:rsidR="00C202C6" w:rsidRPr="00171E56" w:rsidRDefault="00C202C6" w:rsidP="00C202C6">
                            <w:pPr>
                              <w:spacing w:line="240" w:lineRule="auto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CA4B65" id="Rectangle: Rounded Corners 3" o:spid="_x0000_s1028" style="position:absolute;margin-left:681pt;margin-top:333.85pt;width:116pt;height:138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" fillcolor="#215e99 [2431]" strokecolor="#030e13 [484]" strokeweight="1.5pt">
                <v:stroke joinstyle="miter"/>
                <v:textbox>
                  <w:txbxContent>
                    <w:p w14:paraId="586E3AAF" w14:textId="77777777" w:rsidR="00C202C6" w:rsidRPr="00213E88" w:rsidRDefault="00C202C6" w:rsidP="00C202C6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  <w:u w:val="single"/>
                        </w:rPr>
                      </w:pPr>
                      <w:r w:rsidRPr="00213E88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  <w:u w:val="single"/>
                        </w:rPr>
                        <w:t>Important Dates</w:t>
                      </w:r>
                    </w:p>
                    <w:p w14:paraId="17CE250B" w14:textId="17B38D43" w:rsidR="00C202C6" w:rsidRPr="00213E88" w:rsidRDefault="00C202C6" w:rsidP="00C202C6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Harvest Festival 21</w:t>
                      </w:r>
                      <w:r w:rsidRPr="00C202C6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  <w:vertAlign w:val="superscript"/>
                        </w:rPr>
                        <w:t>st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October 10am at the church. 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Parents are welcome to meet us at the 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church. </w:t>
                      </w:r>
                    </w:p>
                    <w:p w14:paraId="5A6FC5D3" w14:textId="77777777" w:rsidR="00C202C6" w:rsidRPr="008F2E80" w:rsidRDefault="00C202C6" w:rsidP="00C202C6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20"/>
                          <w:szCs w:val="20"/>
                          <w:u w:val="single"/>
                        </w:rPr>
                      </w:pPr>
                    </w:p>
                    <w:p w14:paraId="0D051DA7" w14:textId="77777777" w:rsidR="00C202C6" w:rsidRPr="00171E56" w:rsidRDefault="00C202C6" w:rsidP="00C202C6">
                      <w:pPr>
                        <w:spacing w:line="240" w:lineRule="auto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hidden="0" allowOverlap="1" wp14:anchorId="10CCC52A" wp14:editId="0A257D61">
                <wp:simplePos x="0" y="0"/>
                <wp:positionH relativeFrom="column">
                  <wp:posOffset>4371975</wp:posOffset>
                </wp:positionH>
                <wp:positionV relativeFrom="paragraph">
                  <wp:posOffset>4258945</wp:posOffset>
                </wp:positionV>
                <wp:extent cx="4152900" cy="1689100"/>
                <wp:effectExtent l="19050" t="19050" r="19050" b="25400"/>
                <wp:wrapNone/>
                <wp:docPr id="2073200197" name="Rectangle 2073200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2900" cy="168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ap="flat" cmpd="sng">
                          <a:solidFill>
                            <a:srgbClr val="1F5C99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A9246DC" w14:textId="77777777" w:rsidR="00FF28B6" w:rsidRPr="00C202C6" w:rsidRDefault="00000000">
                            <w:pPr>
                              <w:spacing w:line="277" w:lineRule="auto"/>
                              <w:jc w:val="center"/>
                              <w:textDirection w:val="btL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202C6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color w:val="000000"/>
                                <w:sz w:val="22"/>
                                <w:szCs w:val="28"/>
                              </w:rPr>
                              <w:t>Homework</w:t>
                            </w:r>
                          </w:p>
                          <w:p w14:paraId="28B5101C" w14:textId="77777777" w:rsidR="00FF28B6" w:rsidRPr="00C202C6" w:rsidRDefault="00000000" w:rsidP="00C202C6">
                            <w:pPr>
                              <w:spacing w:after="0" w:line="240" w:lineRule="auto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 w:rsidRPr="00C202C6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color w:val="000000"/>
                                <w:sz w:val="22"/>
                                <w:szCs w:val="28"/>
                              </w:rPr>
                              <w:t>Reading</w:t>
                            </w:r>
                            <w:r w:rsidRPr="00C202C6">
                              <w:rPr>
                                <w:rFonts w:ascii="Century Gothic" w:eastAsia="Century Gothic" w:hAnsi="Century Gothic" w:cs="Century Gothic"/>
                                <w:color w:val="000000"/>
                                <w:sz w:val="22"/>
                                <w:szCs w:val="28"/>
                              </w:rPr>
                              <w:t xml:space="preserve"> – 3x week = 1 HP, 5x week = entry into the weekly draw</w:t>
                            </w:r>
                          </w:p>
                          <w:p w14:paraId="6AC063C5" w14:textId="77777777" w:rsidR="00C202C6" w:rsidRPr="00C202C6" w:rsidRDefault="00000000" w:rsidP="00C202C6">
                            <w:pPr>
                              <w:spacing w:after="0" w:line="240" w:lineRule="auto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 w:rsidRPr="00C202C6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color w:val="000000"/>
                                <w:sz w:val="22"/>
                                <w:szCs w:val="28"/>
                              </w:rPr>
                              <w:t>Spellings</w:t>
                            </w:r>
                            <w:r w:rsidRPr="00C202C6">
                              <w:rPr>
                                <w:rFonts w:ascii="Century Gothic" w:eastAsia="Century Gothic" w:hAnsi="Century Gothic" w:cs="Century Gothic"/>
                                <w:color w:val="000000"/>
                                <w:sz w:val="22"/>
                                <w:szCs w:val="28"/>
                              </w:rPr>
                              <w:t xml:space="preserve"> – given out on a Wednesday for the following Wednesday- 1x a week= 2 HP, 2x a week= 4 HP, 3x a week = 10HP</w:t>
                            </w:r>
                          </w:p>
                          <w:p w14:paraId="06C48185" w14:textId="7FAB53F2" w:rsidR="00FF28B6" w:rsidRPr="00C202C6" w:rsidRDefault="00000000" w:rsidP="00C202C6">
                            <w:pPr>
                              <w:spacing w:after="0" w:line="240" w:lineRule="auto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 w:rsidRPr="00C202C6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color w:val="000000"/>
                                <w:sz w:val="22"/>
                                <w:szCs w:val="28"/>
                              </w:rPr>
                              <w:t>TTRS</w:t>
                            </w:r>
                            <w:r w:rsidRPr="00C202C6">
                              <w:rPr>
                                <w:rFonts w:ascii="Century Gothic" w:eastAsia="Century Gothic" w:hAnsi="Century Gothic" w:cs="Century Gothic"/>
                                <w:color w:val="000000"/>
                                <w:sz w:val="22"/>
                                <w:szCs w:val="28"/>
                              </w:rPr>
                              <w:t xml:space="preserve">- as often as possible! </w:t>
                            </w:r>
                          </w:p>
                          <w:p w14:paraId="3BA99173" w14:textId="006E2405" w:rsidR="00FF28B6" w:rsidRPr="00C202C6" w:rsidRDefault="00000000" w:rsidP="00C202C6">
                            <w:pPr>
                              <w:spacing w:after="0" w:line="240" w:lineRule="auto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 w:rsidRPr="00C202C6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color w:val="000000"/>
                                <w:sz w:val="22"/>
                                <w:szCs w:val="28"/>
                              </w:rPr>
                              <w:t>T</w:t>
                            </w:r>
                            <w:r w:rsidR="00C202C6" w:rsidRPr="00C202C6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color w:val="000000"/>
                                <w:sz w:val="22"/>
                                <w:szCs w:val="28"/>
                              </w:rPr>
                              <w:t>i</w:t>
                            </w:r>
                            <w:r w:rsidRPr="00C202C6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color w:val="000000"/>
                                <w:sz w:val="22"/>
                                <w:szCs w:val="28"/>
                              </w:rPr>
                              <w:t>mes tables</w:t>
                            </w:r>
                            <w:r w:rsidRPr="00C202C6">
                              <w:rPr>
                                <w:rFonts w:ascii="Century Gothic" w:eastAsia="Century Gothic" w:hAnsi="Century Gothic" w:cs="Century Gothic"/>
                                <w:color w:val="000000"/>
                                <w:sz w:val="22"/>
                                <w:szCs w:val="28"/>
                              </w:rPr>
                              <w:t xml:space="preserve"> on Purple Mash</w:t>
                            </w:r>
                            <w:r w:rsidR="001F37E1" w:rsidRPr="00C202C6">
                              <w:rPr>
                                <w:rFonts w:ascii="Century Gothic" w:eastAsia="Century Gothic" w:hAnsi="Century Gothic" w:cs="Century Gothic"/>
                                <w:color w:val="000000"/>
                                <w:sz w:val="22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CCC52A" id="Rectangle 2073200197" o:spid="_x0000_s1029" style="position:absolute;margin-left:344.25pt;margin-top:335.35pt;width:327pt;height:133pt;z-index:-2516520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" strokecolor="#1f5c99" strokeweight="2.25pt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14:paraId="0A9246DC" w14:textId="77777777" w:rsidR="00FF28B6" w:rsidRPr="00C202C6" w:rsidRDefault="00000000">
                      <w:pPr>
                        <w:spacing w:line="277" w:lineRule="auto"/>
                        <w:jc w:val="center"/>
                        <w:textDirection w:val="btL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C202C6">
                        <w:rPr>
                          <w:rFonts w:ascii="Century Gothic" w:eastAsia="Century Gothic" w:hAnsi="Century Gothic" w:cs="Century Gothic"/>
                          <w:b/>
                          <w:bCs/>
                          <w:color w:val="000000"/>
                          <w:sz w:val="22"/>
                          <w:szCs w:val="28"/>
                        </w:rPr>
                        <w:t>Homework</w:t>
                      </w:r>
                    </w:p>
                    <w:p w14:paraId="28B5101C" w14:textId="77777777" w:rsidR="00FF28B6" w:rsidRPr="00C202C6" w:rsidRDefault="00000000" w:rsidP="00C202C6">
                      <w:pPr>
                        <w:spacing w:after="0" w:line="240" w:lineRule="auto"/>
                        <w:textDirection w:val="btLr"/>
                        <w:rPr>
                          <w:sz w:val="28"/>
                          <w:szCs w:val="28"/>
                        </w:rPr>
                      </w:pPr>
                      <w:r w:rsidRPr="00C202C6">
                        <w:rPr>
                          <w:rFonts w:ascii="Century Gothic" w:eastAsia="Century Gothic" w:hAnsi="Century Gothic" w:cs="Century Gothic"/>
                          <w:b/>
                          <w:bCs/>
                          <w:color w:val="000000"/>
                          <w:sz w:val="22"/>
                          <w:szCs w:val="28"/>
                        </w:rPr>
                        <w:t>Reading</w:t>
                      </w:r>
                      <w:r w:rsidRPr="00C202C6">
                        <w:rPr>
                          <w:rFonts w:ascii="Century Gothic" w:eastAsia="Century Gothic" w:hAnsi="Century Gothic" w:cs="Century Gothic"/>
                          <w:color w:val="000000"/>
                          <w:sz w:val="22"/>
                          <w:szCs w:val="28"/>
                        </w:rPr>
                        <w:t xml:space="preserve"> – 3x week = 1 HP, 5x week = entry into the weekly draw</w:t>
                      </w:r>
                    </w:p>
                    <w:p w14:paraId="6AC063C5" w14:textId="77777777" w:rsidR="00C202C6" w:rsidRPr="00C202C6" w:rsidRDefault="00000000" w:rsidP="00C202C6">
                      <w:pPr>
                        <w:spacing w:after="0" w:line="240" w:lineRule="auto"/>
                        <w:textDirection w:val="btLr"/>
                        <w:rPr>
                          <w:sz w:val="28"/>
                          <w:szCs w:val="28"/>
                        </w:rPr>
                      </w:pPr>
                      <w:r w:rsidRPr="00C202C6">
                        <w:rPr>
                          <w:rFonts w:ascii="Century Gothic" w:eastAsia="Century Gothic" w:hAnsi="Century Gothic" w:cs="Century Gothic"/>
                          <w:b/>
                          <w:bCs/>
                          <w:color w:val="000000"/>
                          <w:sz w:val="22"/>
                          <w:szCs w:val="28"/>
                        </w:rPr>
                        <w:t>Spellings</w:t>
                      </w:r>
                      <w:r w:rsidRPr="00C202C6">
                        <w:rPr>
                          <w:rFonts w:ascii="Century Gothic" w:eastAsia="Century Gothic" w:hAnsi="Century Gothic" w:cs="Century Gothic"/>
                          <w:color w:val="000000"/>
                          <w:sz w:val="22"/>
                          <w:szCs w:val="28"/>
                        </w:rPr>
                        <w:t xml:space="preserve"> – given out on a Wednesday for the following Wednesday- 1x a week= 2 HP, 2x a week= 4 HP, 3x a week = 10HP</w:t>
                      </w:r>
                    </w:p>
                    <w:p w14:paraId="06C48185" w14:textId="7FAB53F2" w:rsidR="00FF28B6" w:rsidRPr="00C202C6" w:rsidRDefault="00000000" w:rsidP="00C202C6">
                      <w:pPr>
                        <w:spacing w:after="0" w:line="240" w:lineRule="auto"/>
                        <w:textDirection w:val="btLr"/>
                        <w:rPr>
                          <w:sz w:val="28"/>
                          <w:szCs w:val="28"/>
                        </w:rPr>
                      </w:pPr>
                      <w:r w:rsidRPr="00C202C6">
                        <w:rPr>
                          <w:rFonts w:ascii="Century Gothic" w:eastAsia="Century Gothic" w:hAnsi="Century Gothic" w:cs="Century Gothic"/>
                          <w:b/>
                          <w:bCs/>
                          <w:color w:val="000000"/>
                          <w:sz w:val="22"/>
                          <w:szCs w:val="28"/>
                        </w:rPr>
                        <w:t>TTRS</w:t>
                      </w:r>
                      <w:r w:rsidRPr="00C202C6">
                        <w:rPr>
                          <w:rFonts w:ascii="Century Gothic" w:eastAsia="Century Gothic" w:hAnsi="Century Gothic" w:cs="Century Gothic"/>
                          <w:color w:val="000000"/>
                          <w:sz w:val="22"/>
                          <w:szCs w:val="28"/>
                        </w:rPr>
                        <w:t xml:space="preserve">- as often as possible! </w:t>
                      </w:r>
                    </w:p>
                    <w:p w14:paraId="3BA99173" w14:textId="006E2405" w:rsidR="00FF28B6" w:rsidRPr="00C202C6" w:rsidRDefault="00000000" w:rsidP="00C202C6">
                      <w:pPr>
                        <w:spacing w:after="0" w:line="240" w:lineRule="auto"/>
                        <w:textDirection w:val="btLr"/>
                        <w:rPr>
                          <w:sz w:val="28"/>
                          <w:szCs w:val="28"/>
                        </w:rPr>
                      </w:pPr>
                      <w:r w:rsidRPr="00C202C6">
                        <w:rPr>
                          <w:rFonts w:ascii="Century Gothic" w:eastAsia="Century Gothic" w:hAnsi="Century Gothic" w:cs="Century Gothic"/>
                          <w:b/>
                          <w:bCs/>
                          <w:color w:val="000000"/>
                          <w:sz w:val="22"/>
                          <w:szCs w:val="28"/>
                        </w:rPr>
                        <w:t>T</w:t>
                      </w:r>
                      <w:r w:rsidR="00C202C6" w:rsidRPr="00C202C6">
                        <w:rPr>
                          <w:rFonts w:ascii="Century Gothic" w:eastAsia="Century Gothic" w:hAnsi="Century Gothic" w:cs="Century Gothic"/>
                          <w:b/>
                          <w:bCs/>
                          <w:color w:val="000000"/>
                          <w:sz w:val="22"/>
                          <w:szCs w:val="28"/>
                        </w:rPr>
                        <w:t>i</w:t>
                      </w:r>
                      <w:r w:rsidRPr="00C202C6">
                        <w:rPr>
                          <w:rFonts w:ascii="Century Gothic" w:eastAsia="Century Gothic" w:hAnsi="Century Gothic" w:cs="Century Gothic"/>
                          <w:b/>
                          <w:bCs/>
                          <w:color w:val="000000"/>
                          <w:sz w:val="22"/>
                          <w:szCs w:val="28"/>
                        </w:rPr>
                        <w:t>mes tables</w:t>
                      </w:r>
                      <w:r w:rsidRPr="00C202C6">
                        <w:rPr>
                          <w:rFonts w:ascii="Century Gothic" w:eastAsia="Century Gothic" w:hAnsi="Century Gothic" w:cs="Century Gothic"/>
                          <w:color w:val="000000"/>
                          <w:sz w:val="22"/>
                          <w:szCs w:val="28"/>
                        </w:rPr>
                        <w:t xml:space="preserve"> on Purple Mash</w:t>
                      </w:r>
                      <w:r w:rsidR="001F37E1" w:rsidRPr="00C202C6">
                        <w:rPr>
                          <w:rFonts w:ascii="Century Gothic" w:eastAsia="Century Gothic" w:hAnsi="Century Gothic" w:cs="Century Gothic"/>
                          <w:color w:val="000000"/>
                          <w:sz w:val="22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2590EA34" wp14:editId="50DAB10C">
                <wp:simplePos x="0" y="0"/>
                <wp:positionH relativeFrom="column">
                  <wp:posOffset>-323850</wp:posOffset>
                </wp:positionH>
                <wp:positionV relativeFrom="paragraph">
                  <wp:posOffset>4211320</wp:posOffset>
                </wp:positionV>
                <wp:extent cx="4581525" cy="1812925"/>
                <wp:effectExtent l="0" t="0" r="28575" b="15875"/>
                <wp:wrapNone/>
                <wp:docPr id="2073200201" name="Rectangle: Rounded Corners 2073200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1525" cy="1812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3C5ED"/>
                        </a:solidFill>
                        <a:ln w="19050" cap="flat" cmpd="sng">
                          <a:solidFill>
                            <a:srgbClr val="082836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15106A0" w14:textId="77777777" w:rsidR="00FF28B6" w:rsidRPr="00C202C6" w:rsidRDefault="00000000">
                            <w:pPr>
                              <w:spacing w:line="240" w:lineRule="auto"/>
                              <w:jc w:val="center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 w:rsidRPr="00C202C6">
                              <w:rPr>
                                <w:rFonts w:ascii="Century Gothic" w:eastAsia="Century Gothic" w:hAnsi="Century Gothic" w:cs="Century Gothic"/>
                                <w:b/>
                                <w:color w:val="000000"/>
                                <w:sz w:val="22"/>
                                <w:szCs w:val="28"/>
                              </w:rPr>
                              <w:t>PE</w:t>
                            </w:r>
                            <w:r w:rsidRPr="00C202C6">
                              <w:rPr>
                                <w:rFonts w:ascii="Century Gothic" w:eastAsia="Century Gothic" w:hAnsi="Century Gothic" w:cs="Century Gothic"/>
                                <w:color w:val="000000"/>
                                <w:sz w:val="22"/>
                                <w:szCs w:val="28"/>
                              </w:rPr>
                              <w:t xml:space="preserve"> will take place on a Wednesday (with Mrs Readman-Netball) and Tuesday (Miss </w:t>
                            </w:r>
                            <w:proofErr w:type="spellStart"/>
                            <w:r w:rsidRPr="00C202C6">
                              <w:rPr>
                                <w:rFonts w:ascii="Century Gothic" w:eastAsia="Century Gothic" w:hAnsi="Century Gothic" w:cs="Century Gothic"/>
                                <w:color w:val="000000"/>
                                <w:sz w:val="22"/>
                                <w:szCs w:val="28"/>
                              </w:rPr>
                              <w:t>Crawely</w:t>
                            </w:r>
                            <w:proofErr w:type="spellEnd"/>
                            <w:r w:rsidRPr="00C202C6">
                              <w:rPr>
                                <w:rFonts w:ascii="Century Gothic" w:eastAsia="Century Gothic" w:hAnsi="Century Gothic" w:cs="Century Gothic"/>
                                <w:color w:val="000000"/>
                                <w:sz w:val="22"/>
                                <w:szCs w:val="28"/>
                              </w:rPr>
                              <w:t>- football).</w:t>
                            </w:r>
                          </w:p>
                          <w:p w14:paraId="5C780CD4" w14:textId="49DBDC48" w:rsidR="00FF28B6" w:rsidRPr="00C202C6" w:rsidRDefault="00000000">
                            <w:pPr>
                              <w:spacing w:line="240" w:lineRule="auto"/>
                              <w:jc w:val="center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 w:rsidRPr="00C202C6">
                              <w:rPr>
                                <w:rFonts w:ascii="Century Gothic" w:eastAsia="Century Gothic" w:hAnsi="Century Gothic" w:cs="Century Gothic"/>
                                <w:color w:val="000000"/>
                                <w:sz w:val="22"/>
                                <w:szCs w:val="28"/>
                              </w:rPr>
                              <w:t xml:space="preserve">As </w:t>
                            </w:r>
                            <w:r w:rsidRPr="00C202C6">
                              <w:rPr>
                                <w:rFonts w:ascii="Century Gothic" w:eastAsia="Century Gothic" w:hAnsi="Century Gothic" w:cs="Century Gothic"/>
                                <w:b/>
                                <w:color w:val="000000"/>
                                <w:sz w:val="22"/>
                                <w:szCs w:val="28"/>
                              </w:rPr>
                              <w:t>musicians</w:t>
                            </w:r>
                            <w:r w:rsidRPr="00C202C6">
                              <w:rPr>
                                <w:rFonts w:ascii="Century Gothic" w:eastAsia="Century Gothic" w:hAnsi="Century Gothic" w:cs="Century Gothic"/>
                                <w:color w:val="000000"/>
                                <w:sz w:val="22"/>
                                <w:szCs w:val="28"/>
                              </w:rPr>
                              <w:t>, we will be singing together and exploring songs through the community.</w:t>
                            </w:r>
                          </w:p>
                          <w:p w14:paraId="0490FFA7" w14:textId="77777777" w:rsidR="00FF28B6" w:rsidRPr="00C202C6" w:rsidRDefault="00000000">
                            <w:pPr>
                              <w:spacing w:line="240" w:lineRule="auto"/>
                              <w:jc w:val="center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 w:rsidRPr="00C202C6">
                              <w:rPr>
                                <w:rFonts w:ascii="Century Gothic" w:eastAsia="Century Gothic" w:hAnsi="Century Gothic" w:cs="Century Gothic"/>
                                <w:color w:val="000000"/>
                                <w:sz w:val="22"/>
                                <w:szCs w:val="28"/>
                              </w:rPr>
                              <w:t xml:space="preserve">During </w:t>
                            </w:r>
                            <w:r w:rsidRPr="00C202C6">
                              <w:rPr>
                                <w:rFonts w:ascii="Century Gothic" w:eastAsia="Century Gothic" w:hAnsi="Century Gothic" w:cs="Century Gothic"/>
                                <w:b/>
                                <w:color w:val="000000"/>
                                <w:sz w:val="22"/>
                                <w:szCs w:val="28"/>
                              </w:rPr>
                              <w:t>PSHE</w:t>
                            </w:r>
                            <w:r w:rsidRPr="00C202C6">
                              <w:rPr>
                                <w:rFonts w:ascii="Century Gothic" w:eastAsia="Century Gothic" w:hAnsi="Century Gothic" w:cs="Century Gothic"/>
                                <w:color w:val="000000"/>
                                <w:sz w:val="22"/>
                                <w:szCs w:val="28"/>
                              </w:rPr>
                              <w:t>, we will be learning how to recognise and manage our relationships with friends.</w:t>
                            </w:r>
                          </w:p>
                          <w:p w14:paraId="49AC6CF4" w14:textId="39498C75" w:rsidR="00FF28B6" w:rsidRPr="00C202C6" w:rsidRDefault="00C202C6">
                            <w:pPr>
                              <w:spacing w:line="240" w:lineRule="auto"/>
                              <w:jc w:val="center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color w:val="000000"/>
                                <w:sz w:val="22"/>
                                <w:szCs w:val="28"/>
                              </w:rPr>
                              <w:t xml:space="preserve">In </w:t>
                            </w:r>
                            <w:r w:rsidR="00000000" w:rsidRPr="00C202C6">
                              <w:rPr>
                                <w:rFonts w:ascii="Century Gothic" w:eastAsia="Century Gothic" w:hAnsi="Century Gothic" w:cs="Century Gothic"/>
                                <w:b/>
                                <w:color w:val="000000"/>
                                <w:sz w:val="22"/>
                                <w:szCs w:val="28"/>
                              </w:rPr>
                              <w:t>computing</w:t>
                            </w:r>
                            <w:r w:rsidR="00000000" w:rsidRPr="00C202C6">
                              <w:rPr>
                                <w:rFonts w:ascii="Century Gothic" w:eastAsia="Century Gothic" w:hAnsi="Century Gothic" w:cs="Century Gothic"/>
                                <w:color w:val="000000"/>
                                <w:sz w:val="22"/>
                                <w:szCs w:val="28"/>
                              </w:rPr>
                              <w:t>, we will creat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color w:val="000000"/>
                                <w:sz w:val="22"/>
                                <w:szCs w:val="28"/>
                              </w:rPr>
                              <w:t>e</w:t>
                            </w:r>
                            <w:r w:rsidR="00000000" w:rsidRPr="00C202C6">
                              <w:rPr>
                                <w:rFonts w:ascii="Century Gothic" w:eastAsia="Century Gothic" w:hAnsi="Century Gothic" w:cs="Century Gothic"/>
                                <w:color w:val="000000"/>
                                <w:sz w:val="22"/>
                                <w:szCs w:val="28"/>
                              </w:rPr>
                              <w:t xml:space="preserve"> animation through 2animate.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90EA34" id="Rectangle: Rounded Corners 2073200201" o:spid="_x0000_s1030" style="position:absolute;margin-left:-25.5pt;margin-top:331.6pt;width:360.75pt;height:14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" fillcolor="#a3c5ed" strokecolor="#082836" strokeweight="1.5pt">
                <v:stroke startarrowwidth="narrow" startarrowlength="short" endarrowwidth="narrow" endarrowlength="short" miterlimit="5243f" joinstyle="miter"/>
                <v:textbox inset="2.53958mm,1.2694mm,2.53958mm,1.2694mm">
                  <w:txbxContent>
                    <w:p w14:paraId="415106A0" w14:textId="77777777" w:rsidR="00FF28B6" w:rsidRPr="00C202C6" w:rsidRDefault="00000000">
                      <w:pPr>
                        <w:spacing w:line="240" w:lineRule="auto"/>
                        <w:jc w:val="center"/>
                        <w:textDirection w:val="btLr"/>
                        <w:rPr>
                          <w:sz w:val="28"/>
                          <w:szCs w:val="28"/>
                        </w:rPr>
                      </w:pPr>
                      <w:r w:rsidRPr="00C202C6">
                        <w:rPr>
                          <w:rFonts w:ascii="Century Gothic" w:eastAsia="Century Gothic" w:hAnsi="Century Gothic" w:cs="Century Gothic"/>
                          <w:b/>
                          <w:color w:val="000000"/>
                          <w:sz w:val="22"/>
                          <w:szCs w:val="28"/>
                        </w:rPr>
                        <w:t>PE</w:t>
                      </w:r>
                      <w:r w:rsidRPr="00C202C6">
                        <w:rPr>
                          <w:rFonts w:ascii="Century Gothic" w:eastAsia="Century Gothic" w:hAnsi="Century Gothic" w:cs="Century Gothic"/>
                          <w:color w:val="000000"/>
                          <w:sz w:val="22"/>
                          <w:szCs w:val="28"/>
                        </w:rPr>
                        <w:t xml:space="preserve"> will take place on a Wednesday (with Mrs Readman-Netball) and Tuesday (Miss </w:t>
                      </w:r>
                      <w:proofErr w:type="spellStart"/>
                      <w:r w:rsidRPr="00C202C6">
                        <w:rPr>
                          <w:rFonts w:ascii="Century Gothic" w:eastAsia="Century Gothic" w:hAnsi="Century Gothic" w:cs="Century Gothic"/>
                          <w:color w:val="000000"/>
                          <w:sz w:val="22"/>
                          <w:szCs w:val="28"/>
                        </w:rPr>
                        <w:t>Crawely</w:t>
                      </w:r>
                      <w:proofErr w:type="spellEnd"/>
                      <w:r w:rsidRPr="00C202C6">
                        <w:rPr>
                          <w:rFonts w:ascii="Century Gothic" w:eastAsia="Century Gothic" w:hAnsi="Century Gothic" w:cs="Century Gothic"/>
                          <w:color w:val="000000"/>
                          <w:sz w:val="22"/>
                          <w:szCs w:val="28"/>
                        </w:rPr>
                        <w:t>- football).</w:t>
                      </w:r>
                    </w:p>
                    <w:p w14:paraId="5C780CD4" w14:textId="49DBDC48" w:rsidR="00FF28B6" w:rsidRPr="00C202C6" w:rsidRDefault="00000000">
                      <w:pPr>
                        <w:spacing w:line="240" w:lineRule="auto"/>
                        <w:jc w:val="center"/>
                        <w:textDirection w:val="btLr"/>
                        <w:rPr>
                          <w:sz w:val="28"/>
                          <w:szCs w:val="28"/>
                        </w:rPr>
                      </w:pPr>
                      <w:r w:rsidRPr="00C202C6">
                        <w:rPr>
                          <w:rFonts w:ascii="Century Gothic" w:eastAsia="Century Gothic" w:hAnsi="Century Gothic" w:cs="Century Gothic"/>
                          <w:color w:val="000000"/>
                          <w:sz w:val="22"/>
                          <w:szCs w:val="28"/>
                        </w:rPr>
                        <w:t xml:space="preserve">As </w:t>
                      </w:r>
                      <w:r w:rsidRPr="00C202C6">
                        <w:rPr>
                          <w:rFonts w:ascii="Century Gothic" w:eastAsia="Century Gothic" w:hAnsi="Century Gothic" w:cs="Century Gothic"/>
                          <w:b/>
                          <w:color w:val="000000"/>
                          <w:sz w:val="22"/>
                          <w:szCs w:val="28"/>
                        </w:rPr>
                        <w:t>musicians</w:t>
                      </w:r>
                      <w:r w:rsidRPr="00C202C6">
                        <w:rPr>
                          <w:rFonts w:ascii="Century Gothic" w:eastAsia="Century Gothic" w:hAnsi="Century Gothic" w:cs="Century Gothic"/>
                          <w:color w:val="000000"/>
                          <w:sz w:val="22"/>
                          <w:szCs w:val="28"/>
                        </w:rPr>
                        <w:t>, we will be singing together and exploring songs through the community.</w:t>
                      </w:r>
                    </w:p>
                    <w:p w14:paraId="0490FFA7" w14:textId="77777777" w:rsidR="00FF28B6" w:rsidRPr="00C202C6" w:rsidRDefault="00000000">
                      <w:pPr>
                        <w:spacing w:line="240" w:lineRule="auto"/>
                        <w:jc w:val="center"/>
                        <w:textDirection w:val="btLr"/>
                        <w:rPr>
                          <w:sz w:val="28"/>
                          <w:szCs w:val="28"/>
                        </w:rPr>
                      </w:pPr>
                      <w:r w:rsidRPr="00C202C6">
                        <w:rPr>
                          <w:rFonts w:ascii="Century Gothic" w:eastAsia="Century Gothic" w:hAnsi="Century Gothic" w:cs="Century Gothic"/>
                          <w:color w:val="000000"/>
                          <w:sz w:val="22"/>
                          <w:szCs w:val="28"/>
                        </w:rPr>
                        <w:t xml:space="preserve">During </w:t>
                      </w:r>
                      <w:r w:rsidRPr="00C202C6">
                        <w:rPr>
                          <w:rFonts w:ascii="Century Gothic" w:eastAsia="Century Gothic" w:hAnsi="Century Gothic" w:cs="Century Gothic"/>
                          <w:b/>
                          <w:color w:val="000000"/>
                          <w:sz w:val="22"/>
                          <w:szCs w:val="28"/>
                        </w:rPr>
                        <w:t>PSHE</w:t>
                      </w:r>
                      <w:r w:rsidRPr="00C202C6">
                        <w:rPr>
                          <w:rFonts w:ascii="Century Gothic" w:eastAsia="Century Gothic" w:hAnsi="Century Gothic" w:cs="Century Gothic"/>
                          <w:color w:val="000000"/>
                          <w:sz w:val="22"/>
                          <w:szCs w:val="28"/>
                        </w:rPr>
                        <w:t>, we will be learning how to recognise and manage our relationships with friends.</w:t>
                      </w:r>
                    </w:p>
                    <w:p w14:paraId="49AC6CF4" w14:textId="39498C75" w:rsidR="00FF28B6" w:rsidRPr="00C202C6" w:rsidRDefault="00C202C6">
                      <w:pPr>
                        <w:spacing w:line="240" w:lineRule="auto"/>
                        <w:jc w:val="center"/>
                        <w:textDirection w:val="btL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eastAsia="Century Gothic" w:hAnsi="Century Gothic" w:cs="Century Gothic"/>
                          <w:color w:val="000000"/>
                          <w:sz w:val="22"/>
                          <w:szCs w:val="28"/>
                        </w:rPr>
                        <w:t xml:space="preserve">In </w:t>
                      </w:r>
                      <w:r w:rsidR="00000000" w:rsidRPr="00C202C6">
                        <w:rPr>
                          <w:rFonts w:ascii="Century Gothic" w:eastAsia="Century Gothic" w:hAnsi="Century Gothic" w:cs="Century Gothic"/>
                          <w:b/>
                          <w:color w:val="000000"/>
                          <w:sz w:val="22"/>
                          <w:szCs w:val="28"/>
                        </w:rPr>
                        <w:t>computing</w:t>
                      </w:r>
                      <w:r w:rsidR="00000000" w:rsidRPr="00C202C6">
                        <w:rPr>
                          <w:rFonts w:ascii="Century Gothic" w:eastAsia="Century Gothic" w:hAnsi="Century Gothic" w:cs="Century Gothic"/>
                          <w:color w:val="000000"/>
                          <w:sz w:val="22"/>
                          <w:szCs w:val="28"/>
                        </w:rPr>
                        <w:t>, we will creat</w:t>
                      </w:r>
                      <w:r>
                        <w:rPr>
                          <w:rFonts w:ascii="Century Gothic" w:eastAsia="Century Gothic" w:hAnsi="Century Gothic" w:cs="Century Gothic"/>
                          <w:color w:val="000000"/>
                          <w:sz w:val="22"/>
                          <w:szCs w:val="28"/>
                        </w:rPr>
                        <w:t>e</w:t>
                      </w:r>
                      <w:r w:rsidR="00000000" w:rsidRPr="00C202C6">
                        <w:rPr>
                          <w:rFonts w:ascii="Century Gothic" w:eastAsia="Century Gothic" w:hAnsi="Century Gothic" w:cs="Century Gothic"/>
                          <w:color w:val="000000"/>
                          <w:sz w:val="22"/>
                          <w:szCs w:val="28"/>
                        </w:rPr>
                        <w:t xml:space="preserve"> animation through 2animate.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769F7E3F" wp14:editId="7F5613FB">
                <wp:simplePos x="0" y="0"/>
                <wp:positionH relativeFrom="margin">
                  <wp:posOffset>2419350</wp:posOffset>
                </wp:positionH>
                <wp:positionV relativeFrom="paragraph">
                  <wp:posOffset>344169</wp:posOffset>
                </wp:positionV>
                <wp:extent cx="5133975" cy="1971675"/>
                <wp:effectExtent l="0" t="0" r="28575" b="28575"/>
                <wp:wrapNone/>
                <wp:docPr id="2073200200" name="Rectangle: Rounded Corners 2073200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3975" cy="1971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1F5C99"/>
                        </a:solidFill>
                        <a:ln w="19050" cap="flat" cmpd="sng">
                          <a:solidFill>
                            <a:srgbClr val="082836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359D390" w14:textId="77777777" w:rsidR="00FF28B6" w:rsidRPr="00C202C6" w:rsidRDefault="00000000">
                            <w:pPr>
                              <w:spacing w:line="277" w:lineRule="auto"/>
                              <w:jc w:val="center"/>
                              <w:textDirection w:val="btLr"/>
                              <w:rPr>
                                <w:color w:val="FFFFFF" w:themeColor="background1"/>
                              </w:rPr>
                            </w:pPr>
                            <w:r w:rsidRPr="00C202C6">
                              <w:rPr>
                                <w:rFonts w:ascii="Century Gothic" w:eastAsia="Century Gothic" w:hAnsi="Century Gothic" w:cs="Century Gothic"/>
                                <w:b/>
                                <w:color w:val="FFFFFF" w:themeColor="background1"/>
                                <w:u w:val="single"/>
                              </w:rPr>
                              <w:t>Maths</w:t>
                            </w:r>
                          </w:p>
                          <w:p w14:paraId="0816287D" w14:textId="77777777" w:rsidR="00FF28B6" w:rsidRPr="00C202C6" w:rsidRDefault="00000000">
                            <w:pPr>
                              <w:spacing w:line="277" w:lineRule="auto"/>
                              <w:jc w:val="center"/>
                              <w:textDirection w:val="btLr"/>
                              <w:rPr>
                                <w:color w:val="FFFFFF" w:themeColor="background1"/>
                              </w:rPr>
                            </w:pPr>
                            <w:r w:rsidRPr="00C202C6">
                              <w:rPr>
                                <w:rFonts w:ascii="Century Gothic" w:eastAsia="Century Gothic" w:hAnsi="Century Gothic" w:cs="Century Gothic"/>
                                <w:color w:val="FFFFFF" w:themeColor="background1"/>
                              </w:rPr>
                              <w:t xml:space="preserve">We will be starting our learning as mathematicians by looking at place value. Year 3 will be working with numbers within </w:t>
                            </w:r>
                            <w:proofErr w:type="gramStart"/>
                            <w:r w:rsidRPr="00C202C6">
                              <w:rPr>
                                <w:rFonts w:ascii="Century Gothic" w:eastAsia="Century Gothic" w:hAnsi="Century Gothic" w:cs="Century Gothic"/>
                                <w:color w:val="FFFFFF" w:themeColor="background1"/>
                              </w:rPr>
                              <w:t>1000</w:t>
                            </w:r>
                            <w:proofErr w:type="gramEnd"/>
                            <w:r w:rsidRPr="00C202C6">
                              <w:rPr>
                                <w:rFonts w:ascii="Century Gothic" w:eastAsia="Century Gothic" w:hAnsi="Century Gothic" w:cs="Century Gothic"/>
                                <w:color w:val="FFFFFF" w:themeColor="background1"/>
                              </w:rPr>
                              <w:t xml:space="preserve"> and Year 4 will be working with numbers within 10,000</w:t>
                            </w:r>
                          </w:p>
                          <w:p w14:paraId="551BE979" w14:textId="77777777" w:rsidR="00FF28B6" w:rsidRPr="00C202C6" w:rsidRDefault="00000000">
                            <w:pPr>
                              <w:spacing w:line="277" w:lineRule="auto"/>
                              <w:jc w:val="center"/>
                              <w:textDirection w:val="btLr"/>
                              <w:rPr>
                                <w:color w:val="FFFFFF" w:themeColor="background1"/>
                              </w:rPr>
                            </w:pPr>
                            <w:r w:rsidRPr="00C202C6">
                              <w:rPr>
                                <w:rFonts w:ascii="Century Gothic" w:eastAsia="Century Gothic" w:hAnsi="Century Gothic" w:cs="Century Gothic"/>
                                <w:color w:val="FFFFFF" w:themeColor="background1"/>
                              </w:rPr>
                              <w:t>For the latter half of the term, we will be learning about addition and subtraction, using a range of strategies to solve calculations and problems.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9F7E3F" id="Rectangle: Rounded Corners 2073200200" o:spid="_x0000_s1031" style="position:absolute;margin-left:190.5pt;margin-top:27.1pt;width:404.25pt;height:155.2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" fillcolor="#1f5c99" strokecolor="#082836" strokeweight="1.5pt">
                <v:stroke startarrowwidth="narrow" startarrowlength="short" endarrowwidth="narrow" endarrowlength="short" miterlimit="5243f" joinstyle="miter"/>
                <v:textbox inset="2.53958mm,1.2694mm,2.53958mm,1.2694mm">
                  <w:txbxContent>
                    <w:p w14:paraId="6359D390" w14:textId="77777777" w:rsidR="00FF28B6" w:rsidRPr="00C202C6" w:rsidRDefault="00000000">
                      <w:pPr>
                        <w:spacing w:line="277" w:lineRule="auto"/>
                        <w:jc w:val="center"/>
                        <w:textDirection w:val="btLr"/>
                        <w:rPr>
                          <w:color w:val="FFFFFF" w:themeColor="background1"/>
                        </w:rPr>
                      </w:pPr>
                      <w:r w:rsidRPr="00C202C6">
                        <w:rPr>
                          <w:rFonts w:ascii="Century Gothic" w:eastAsia="Century Gothic" w:hAnsi="Century Gothic" w:cs="Century Gothic"/>
                          <w:b/>
                          <w:color w:val="FFFFFF" w:themeColor="background1"/>
                          <w:u w:val="single"/>
                        </w:rPr>
                        <w:t>Maths</w:t>
                      </w:r>
                    </w:p>
                    <w:p w14:paraId="0816287D" w14:textId="77777777" w:rsidR="00FF28B6" w:rsidRPr="00C202C6" w:rsidRDefault="00000000">
                      <w:pPr>
                        <w:spacing w:line="277" w:lineRule="auto"/>
                        <w:jc w:val="center"/>
                        <w:textDirection w:val="btLr"/>
                        <w:rPr>
                          <w:color w:val="FFFFFF" w:themeColor="background1"/>
                        </w:rPr>
                      </w:pPr>
                      <w:r w:rsidRPr="00C202C6">
                        <w:rPr>
                          <w:rFonts w:ascii="Century Gothic" w:eastAsia="Century Gothic" w:hAnsi="Century Gothic" w:cs="Century Gothic"/>
                          <w:color w:val="FFFFFF" w:themeColor="background1"/>
                        </w:rPr>
                        <w:t xml:space="preserve">We will be starting our learning as mathematicians by looking at place value. Year 3 will be working with numbers within </w:t>
                      </w:r>
                      <w:proofErr w:type="gramStart"/>
                      <w:r w:rsidRPr="00C202C6">
                        <w:rPr>
                          <w:rFonts w:ascii="Century Gothic" w:eastAsia="Century Gothic" w:hAnsi="Century Gothic" w:cs="Century Gothic"/>
                          <w:color w:val="FFFFFF" w:themeColor="background1"/>
                        </w:rPr>
                        <w:t>1000</w:t>
                      </w:r>
                      <w:proofErr w:type="gramEnd"/>
                      <w:r w:rsidRPr="00C202C6">
                        <w:rPr>
                          <w:rFonts w:ascii="Century Gothic" w:eastAsia="Century Gothic" w:hAnsi="Century Gothic" w:cs="Century Gothic"/>
                          <w:color w:val="FFFFFF" w:themeColor="background1"/>
                        </w:rPr>
                        <w:t xml:space="preserve"> and Year 4 will be working with numbers within 10,000</w:t>
                      </w:r>
                    </w:p>
                    <w:p w14:paraId="551BE979" w14:textId="77777777" w:rsidR="00FF28B6" w:rsidRPr="00C202C6" w:rsidRDefault="00000000">
                      <w:pPr>
                        <w:spacing w:line="277" w:lineRule="auto"/>
                        <w:jc w:val="center"/>
                        <w:textDirection w:val="btLr"/>
                        <w:rPr>
                          <w:color w:val="FFFFFF" w:themeColor="background1"/>
                        </w:rPr>
                      </w:pPr>
                      <w:r w:rsidRPr="00C202C6">
                        <w:rPr>
                          <w:rFonts w:ascii="Century Gothic" w:eastAsia="Century Gothic" w:hAnsi="Century Gothic" w:cs="Century Gothic"/>
                          <w:color w:val="FFFFFF" w:themeColor="background1"/>
                        </w:rPr>
                        <w:t>For the latter half of the term, we will be learning about addition and subtraction, using a range of strategies to solve calculations and problems.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2BF28277" wp14:editId="5E8C3115">
                <wp:simplePos x="0" y="0"/>
                <wp:positionH relativeFrom="margin">
                  <wp:posOffset>7620000</wp:posOffset>
                </wp:positionH>
                <wp:positionV relativeFrom="paragraph">
                  <wp:posOffset>96520</wp:posOffset>
                </wp:positionV>
                <wp:extent cx="2438400" cy="2235835"/>
                <wp:effectExtent l="0" t="0" r="19050" b="12065"/>
                <wp:wrapNone/>
                <wp:docPr id="2073200199" name="Rectangle: Rounded Corners 2073200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0" cy="22358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3C5ED"/>
                        </a:solidFill>
                        <a:ln w="19050" cap="flat" cmpd="sng">
                          <a:solidFill>
                            <a:srgbClr val="082836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52FF1AD" w14:textId="77777777" w:rsidR="00FF28B6" w:rsidRPr="00C202C6" w:rsidRDefault="00000000">
                            <w:pPr>
                              <w:spacing w:line="277" w:lineRule="auto"/>
                              <w:jc w:val="center"/>
                              <w:textDirection w:val="btLr"/>
                              <w:rPr>
                                <w:color w:val="FFFFFF" w:themeColor="background1"/>
                              </w:rPr>
                            </w:pPr>
                            <w:r w:rsidRPr="00C202C6">
                              <w:rPr>
                                <w:rFonts w:ascii="Century Gothic" w:eastAsia="Century Gothic" w:hAnsi="Century Gothic" w:cs="Century Gothic"/>
                                <w:b/>
                                <w:color w:val="FFFFFF" w:themeColor="background1"/>
                                <w:u w:val="single"/>
                              </w:rPr>
                              <w:t>RE</w:t>
                            </w:r>
                          </w:p>
                          <w:p w14:paraId="2B5751BD" w14:textId="77777777" w:rsidR="00FF28B6" w:rsidRPr="00C202C6" w:rsidRDefault="00000000">
                            <w:pPr>
                              <w:spacing w:line="277" w:lineRule="auto"/>
                              <w:jc w:val="center"/>
                              <w:textDirection w:val="btLr"/>
                              <w:rPr>
                                <w:color w:val="FFFFFF" w:themeColor="background1"/>
                              </w:rPr>
                            </w:pPr>
                            <w:r w:rsidRPr="00C202C6">
                              <w:rPr>
                                <w:rFonts w:ascii="Century Gothic" w:eastAsia="Century Gothic" w:hAnsi="Century Gothic" w:cs="Century Gothic"/>
                                <w:color w:val="FFFFFF" w:themeColor="background1"/>
                              </w:rPr>
                              <w:t>Our RE question this term is: ‘What kind of world did Jesus want?’</w:t>
                            </w:r>
                          </w:p>
                          <w:p w14:paraId="4FE79BF9" w14:textId="77777777" w:rsidR="00FF28B6" w:rsidRPr="00C202C6" w:rsidRDefault="00000000">
                            <w:pPr>
                              <w:spacing w:line="277" w:lineRule="auto"/>
                              <w:jc w:val="center"/>
                              <w:textDirection w:val="btLr"/>
                              <w:rPr>
                                <w:color w:val="FFFFFF" w:themeColor="background1"/>
                              </w:rPr>
                            </w:pPr>
                            <w:r w:rsidRPr="00C202C6">
                              <w:rPr>
                                <w:rFonts w:ascii="Century Gothic" w:eastAsia="Century Gothic" w:hAnsi="Century Gothic" w:cs="Century Gothic"/>
                                <w:color w:val="FFFFFF" w:themeColor="background1"/>
                              </w:rPr>
                              <w:t>We will be exploring the concept of ‘neighbour’ and what it means to be a good neighbour.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F28277" id="Rectangle: Rounded Corners 2073200199" o:spid="_x0000_s1032" style="position:absolute;margin-left:600pt;margin-top:7.6pt;width:192pt;height:176.0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" fillcolor="#a3c5ed" strokecolor="#082836" strokeweight="1.5pt">
                <v:stroke startarrowwidth="narrow" startarrowlength="short" endarrowwidth="narrow" endarrowlength="short" miterlimit="5243f" joinstyle="miter"/>
                <v:textbox inset="2.53958mm,1.2694mm,2.53958mm,1.2694mm">
                  <w:txbxContent>
                    <w:p w14:paraId="552FF1AD" w14:textId="77777777" w:rsidR="00FF28B6" w:rsidRPr="00C202C6" w:rsidRDefault="00000000">
                      <w:pPr>
                        <w:spacing w:line="277" w:lineRule="auto"/>
                        <w:jc w:val="center"/>
                        <w:textDirection w:val="btLr"/>
                        <w:rPr>
                          <w:color w:val="FFFFFF" w:themeColor="background1"/>
                        </w:rPr>
                      </w:pPr>
                      <w:r w:rsidRPr="00C202C6">
                        <w:rPr>
                          <w:rFonts w:ascii="Century Gothic" w:eastAsia="Century Gothic" w:hAnsi="Century Gothic" w:cs="Century Gothic"/>
                          <w:b/>
                          <w:color w:val="FFFFFF" w:themeColor="background1"/>
                          <w:u w:val="single"/>
                        </w:rPr>
                        <w:t>RE</w:t>
                      </w:r>
                    </w:p>
                    <w:p w14:paraId="2B5751BD" w14:textId="77777777" w:rsidR="00FF28B6" w:rsidRPr="00C202C6" w:rsidRDefault="00000000">
                      <w:pPr>
                        <w:spacing w:line="277" w:lineRule="auto"/>
                        <w:jc w:val="center"/>
                        <w:textDirection w:val="btLr"/>
                        <w:rPr>
                          <w:color w:val="FFFFFF" w:themeColor="background1"/>
                        </w:rPr>
                      </w:pPr>
                      <w:r w:rsidRPr="00C202C6">
                        <w:rPr>
                          <w:rFonts w:ascii="Century Gothic" w:eastAsia="Century Gothic" w:hAnsi="Century Gothic" w:cs="Century Gothic"/>
                          <w:color w:val="FFFFFF" w:themeColor="background1"/>
                        </w:rPr>
                        <w:t>Our RE question this term is: ‘What kind of world did Jesus want?’</w:t>
                      </w:r>
                    </w:p>
                    <w:p w14:paraId="4FE79BF9" w14:textId="77777777" w:rsidR="00FF28B6" w:rsidRPr="00C202C6" w:rsidRDefault="00000000">
                      <w:pPr>
                        <w:spacing w:line="277" w:lineRule="auto"/>
                        <w:jc w:val="center"/>
                        <w:textDirection w:val="btLr"/>
                        <w:rPr>
                          <w:color w:val="FFFFFF" w:themeColor="background1"/>
                        </w:rPr>
                      </w:pPr>
                      <w:r w:rsidRPr="00C202C6">
                        <w:rPr>
                          <w:rFonts w:ascii="Century Gothic" w:eastAsia="Century Gothic" w:hAnsi="Century Gothic" w:cs="Century Gothic"/>
                          <w:color w:val="FFFFFF" w:themeColor="background1"/>
                        </w:rPr>
                        <w:t>We will be exploring the concept of ‘neighbour’ and what it means to be a good neighbour.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1D2023C8" wp14:editId="61EAD963">
                <wp:simplePos x="0" y="0"/>
                <wp:positionH relativeFrom="margin">
                  <wp:posOffset>-323850</wp:posOffset>
                </wp:positionH>
                <wp:positionV relativeFrom="paragraph">
                  <wp:posOffset>2427605</wp:posOffset>
                </wp:positionV>
                <wp:extent cx="10410825" cy="1666875"/>
                <wp:effectExtent l="0" t="0" r="28575" b="28575"/>
                <wp:wrapNone/>
                <wp:docPr id="2073200202" name="Rectangle: Rounded Corners 2073200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0825" cy="1666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3C5ED"/>
                        </a:solidFill>
                        <a:ln w="19050" cap="flat" cmpd="sng">
                          <a:solidFill>
                            <a:srgbClr val="082836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6610163" w14:textId="77777777" w:rsidR="001F37E1" w:rsidRDefault="001F37E1">
                            <w:pPr>
                              <w:spacing w:line="277" w:lineRule="auto"/>
                              <w:jc w:val="center"/>
                              <w:textDirection w:val="btLr"/>
                              <w:rPr>
                                <w:rFonts w:ascii="Century Gothic" w:eastAsia="Century Gothic" w:hAnsi="Century Gothic" w:cs="Century Gothic"/>
                                <w:b/>
                                <w:color w:val="000000"/>
                                <w:u w:val="single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000000"/>
                                <w:u w:val="single"/>
                              </w:rPr>
                              <w:t xml:space="preserve">Enquiry-Led Learning </w:t>
                            </w:r>
                          </w:p>
                          <w:p w14:paraId="0B1AF4AB" w14:textId="044041DC" w:rsidR="001F37E1" w:rsidRDefault="001F37E1" w:rsidP="001F37E1">
                            <w:pPr>
                              <w:spacing w:line="277" w:lineRule="auto"/>
                              <w:jc w:val="center"/>
                              <w:textDirection w:val="btLr"/>
                            </w:pPr>
                            <w:r w:rsidRPr="00790E21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To answer our enquiry question we will be getting hands-on, delving into </w:t>
                            </w: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3</w:t>
                            </w:r>
                            <w:r w:rsidRPr="00790E21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different subjects: geography, science and </w:t>
                            </w: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Art</w:t>
                            </w:r>
                            <w:r w:rsidRPr="00790E21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color w:val="000000"/>
                              </w:rPr>
                              <w:t>In Art, w</w:t>
                            </w:r>
                            <w:r w:rsidR="00000000">
                              <w:rPr>
                                <w:rFonts w:ascii="Century Gothic" w:eastAsia="Century Gothic" w:hAnsi="Century Gothic" w:cs="Century Gothic"/>
                                <w:color w:val="000000"/>
                              </w:rPr>
                              <w:t xml:space="preserve">e will be exploring Henri Rousseau's painting ‘Tiger in a Tropical Storm’. We will be using the same style to create our own tropical rainforest pictures.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color w:val="000000"/>
                              </w:rPr>
                              <w:t xml:space="preserve">In Geography, we will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color w:val="000000"/>
                              </w:rPr>
                              <w:t>focus on biomes around the world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color w:val="000000"/>
                              </w:rPr>
                              <w:t xml:space="preserve">,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color w:val="000000"/>
                              </w:rPr>
                              <w:t>looking at different types of biomes and the animals that live there. We will then focus on the biome of the rainforest in Peru.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color w:val="000000"/>
                              </w:rPr>
                              <w:t xml:space="preserve"> We will then become scientists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color w:val="000000"/>
                              </w:rPr>
                              <w:t xml:space="preserve">and explore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color w:val="000000"/>
                              </w:rPr>
                              <w:t xml:space="preserve">living things and their habitats. We will be looking at animal classification and groups,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color w:val="000000"/>
                              </w:rPr>
                              <w:t>learning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color w:val="000000"/>
                              </w:rPr>
                              <w:t xml:space="preserve"> how different animals adapt to their habitats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color w:val="000000"/>
                              </w:rPr>
                              <w:t>.</w:t>
                            </w:r>
                          </w:p>
                          <w:p w14:paraId="26165035" w14:textId="2428F74D" w:rsidR="00FF28B6" w:rsidRDefault="00FF28B6">
                            <w:pPr>
                              <w:spacing w:line="277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2023C8" id="Rectangle: Rounded Corners 2073200202" o:spid="_x0000_s1033" style="position:absolute;margin-left:-25.5pt;margin-top:191.15pt;width:819.75pt;height:131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" fillcolor="#a3c5ed" strokecolor="#082836" strokeweight="1.5pt">
                <v:stroke startarrowwidth="narrow" startarrowlength="short" endarrowwidth="narrow" endarrowlength="short" miterlimit="5243f" joinstyle="miter"/>
                <v:textbox inset="2.53958mm,1.2694mm,2.53958mm,1.2694mm">
                  <w:txbxContent>
                    <w:p w14:paraId="56610163" w14:textId="77777777" w:rsidR="001F37E1" w:rsidRDefault="001F37E1">
                      <w:pPr>
                        <w:spacing w:line="277" w:lineRule="auto"/>
                        <w:jc w:val="center"/>
                        <w:textDirection w:val="btLr"/>
                        <w:rPr>
                          <w:rFonts w:ascii="Century Gothic" w:eastAsia="Century Gothic" w:hAnsi="Century Gothic" w:cs="Century Gothic"/>
                          <w:b/>
                          <w:color w:val="000000"/>
                          <w:u w:val="single"/>
                        </w:rPr>
                      </w:pPr>
                      <w:r>
                        <w:rPr>
                          <w:rFonts w:ascii="Century Gothic" w:eastAsia="Century Gothic" w:hAnsi="Century Gothic" w:cs="Century Gothic"/>
                          <w:b/>
                          <w:color w:val="000000"/>
                          <w:u w:val="single"/>
                        </w:rPr>
                        <w:t xml:space="preserve">Enquiry-Led Learning </w:t>
                      </w:r>
                    </w:p>
                    <w:p w14:paraId="0B1AF4AB" w14:textId="044041DC" w:rsidR="001F37E1" w:rsidRDefault="001F37E1" w:rsidP="001F37E1">
                      <w:pPr>
                        <w:spacing w:line="277" w:lineRule="auto"/>
                        <w:jc w:val="center"/>
                        <w:textDirection w:val="btLr"/>
                      </w:pPr>
                      <w:r w:rsidRPr="00790E21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To answer our enquiry question we will be getting hands-on, delving into </w:t>
                      </w:r>
                      <w:r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3</w:t>
                      </w:r>
                      <w:r w:rsidRPr="00790E21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 different subjects: geography, science and </w:t>
                      </w:r>
                      <w:r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Art</w:t>
                      </w:r>
                      <w:r w:rsidRPr="00790E21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  <w:r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Century Gothic" w:eastAsia="Century Gothic" w:hAnsi="Century Gothic" w:cs="Century Gothic"/>
                          <w:color w:val="000000"/>
                        </w:rPr>
                        <w:t>In Art, w</w:t>
                      </w:r>
                      <w:r w:rsidR="00000000">
                        <w:rPr>
                          <w:rFonts w:ascii="Century Gothic" w:eastAsia="Century Gothic" w:hAnsi="Century Gothic" w:cs="Century Gothic"/>
                          <w:color w:val="000000"/>
                        </w:rPr>
                        <w:t xml:space="preserve">e will be exploring Henri Rousseau's painting ‘Tiger in a Tropical Storm’. We will be using the same style to create our own tropical rainforest pictures. </w:t>
                      </w:r>
                      <w:r>
                        <w:rPr>
                          <w:rFonts w:ascii="Century Gothic" w:eastAsia="Century Gothic" w:hAnsi="Century Gothic" w:cs="Century Gothic"/>
                          <w:color w:val="000000"/>
                        </w:rPr>
                        <w:t xml:space="preserve">In Geography, we will </w:t>
                      </w:r>
                      <w:r>
                        <w:rPr>
                          <w:rFonts w:ascii="Century Gothic" w:eastAsia="Century Gothic" w:hAnsi="Century Gothic" w:cs="Century Gothic"/>
                          <w:color w:val="000000"/>
                        </w:rPr>
                        <w:t>focus on biomes around the world</w:t>
                      </w:r>
                      <w:r>
                        <w:rPr>
                          <w:rFonts w:ascii="Century Gothic" w:eastAsia="Century Gothic" w:hAnsi="Century Gothic" w:cs="Century Gothic"/>
                          <w:color w:val="000000"/>
                        </w:rPr>
                        <w:t xml:space="preserve">, </w:t>
                      </w:r>
                      <w:r>
                        <w:rPr>
                          <w:rFonts w:ascii="Century Gothic" w:eastAsia="Century Gothic" w:hAnsi="Century Gothic" w:cs="Century Gothic"/>
                          <w:color w:val="000000"/>
                        </w:rPr>
                        <w:t>looking at different types of biomes and the animals that live there. We will then focus on the biome of the rainforest in Peru.</w:t>
                      </w:r>
                      <w:r>
                        <w:rPr>
                          <w:rFonts w:ascii="Century Gothic" w:eastAsia="Century Gothic" w:hAnsi="Century Gothic" w:cs="Century Gothic"/>
                          <w:color w:val="000000"/>
                        </w:rPr>
                        <w:t xml:space="preserve"> We will then become scientists</w:t>
                      </w:r>
                      <w:r>
                        <w:rPr>
                          <w:rFonts w:ascii="Century Gothic" w:eastAsia="Century Gothic" w:hAnsi="Century Gothic" w:cs="Century Gothic"/>
                          <w:color w:val="000000"/>
                        </w:rPr>
                        <w:t xml:space="preserve"> </w:t>
                      </w:r>
                      <w:r>
                        <w:rPr>
                          <w:rFonts w:ascii="Century Gothic" w:eastAsia="Century Gothic" w:hAnsi="Century Gothic" w:cs="Century Gothic"/>
                          <w:color w:val="000000"/>
                        </w:rPr>
                        <w:t xml:space="preserve">and explore </w:t>
                      </w:r>
                      <w:r>
                        <w:rPr>
                          <w:rFonts w:ascii="Century Gothic" w:eastAsia="Century Gothic" w:hAnsi="Century Gothic" w:cs="Century Gothic"/>
                          <w:color w:val="000000"/>
                        </w:rPr>
                        <w:t xml:space="preserve">living things and their habitats. We will be looking at animal classification and groups, </w:t>
                      </w:r>
                      <w:r>
                        <w:rPr>
                          <w:rFonts w:ascii="Century Gothic" w:eastAsia="Century Gothic" w:hAnsi="Century Gothic" w:cs="Century Gothic"/>
                          <w:color w:val="000000"/>
                        </w:rPr>
                        <w:t>learning</w:t>
                      </w:r>
                      <w:r>
                        <w:rPr>
                          <w:rFonts w:ascii="Century Gothic" w:eastAsia="Century Gothic" w:hAnsi="Century Gothic" w:cs="Century Gothic"/>
                          <w:color w:val="000000"/>
                        </w:rPr>
                        <w:t xml:space="preserve"> how different animals adapt to their habitats</w:t>
                      </w:r>
                      <w:r>
                        <w:rPr>
                          <w:rFonts w:ascii="Century Gothic" w:eastAsia="Century Gothic" w:hAnsi="Century Gothic" w:cs="Century Gothic"/>
                          <w:color w:val="000000"/>
                        </w:rPr>
                        <w:t>.</w:t>
                      </w:r>
                    </w:p>
                    <w:p w14:paraId="26165035" w14:textId="2428F74D" w:rsidR="00FF28B6" w:rsidRDefault="00FF28B6">
                      <w:pPr>
                        <w:spacing w:line="277" w:lineRule="auto"/>
                        <w:jc w:val="center"/>
                        <w:textDirection w:val="btL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9504" behindDoc="0" locked="0" layoutInCell="1" hidden="0" allowOverlap="1" wp14:anchorId="0C5A8BAC" wp14:editId="6D1D305B">
            <wp:simplePos x="0" y="0"/>
            <wp:positionH relativeFrom="column">
              <wp:posOffset>5243195</wp:posOffset>
            </wp:positionH>
            <wp:positionV relativeFrom="paragraph">
              <wp:posOffset>579755</wp:posOffset>
            </wp:positionV>
            <wp:extent cx="438722" cy="373380"/>
            <wp:effectExtent l="0" t="0" r="0" b="0"/>
            <wp:wrapNone/>
            <wp:docPr id="2073200206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722" cy="3733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1F37E1">
        <w:rPr>
          <w:rFonts w:ascii="Century Gothic" w:eastAsia="Century Gothic" w:hAnsi="Century Gothic" w:cs="Century Gothic"/>
          <w:b/>
          <w:bCs/>
          <w:sz w:val="32"/>
          <w:szCs w:val="32"/>
        </w:rPr>
        <w:t xml:space="preserve">                          </w:t>
      </w:r>
      <w:r w:rsidR="00000000">
        <w:rPr>
          <w:rFonts w:ascii="Century Gothic" w:eastAsia="Century Gothic" w:hAnsi="Century Gothic" w:cs="Century Gothic"/>
          <w:b/>
          <w:bCs/>
          <w:sz w:val="32"/>
          <w:szCs w:val="32"/>
        </w:rPr>
        <w:t>Autumn 1</w:t>
      </w:r>
      <w:r w:rsidR="001F37E1">
        <w:rPr>
          <w:rFonts w:ascii="Century Gothic" w:eastAsia="Century Gothic" w:hAnsi="Century Gothic" w:cs="Century Gothic"/>
          <w:b/>
          <w:bCs/>
          <w:sz w:val="32"/>
          <w:szCs w:val="32"/>
        </w:rPr>
        <w:t xml:space="preserve"> (Cycle B)</w:t>
      </w:r>
      <w:r w:rsidR="00000000">
        <w:rPr>
          <w:rFonts w:ascii="Century Gothic" w:eastAsia="Century Gothic" w:hAnsi="Century Gothic" w:cs="Century Gothic"/>
          <w:b/>
          <w:bCs/>
          <w:sz w:val="32"/>
          <w:szCs w:val="32"/>
        </w:rPr>
        <w:t xml:space="preserve"> </w:t>
      </w:r>
    </w:p>
    <w:sectPr w:rsidR="00FF28B6" w:rsidSect="001F37E1">
      <w:pgSz w:w="16838" w:h="11906" w:orient="landscape"/>
      <w:pgMar w:top="142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AE5C3" w14:textId="77777777" w:rsidR="00A76BE1" w:rsidRDefault="00A76BE1" w:rsidP="001F37E1">
      <w:pPr>
        <w:spacing w:after="0" w:line="240" w:lineRule="auto"/>
      </w:pPr>
      <w:r>
        <w:separator/>
      </w:r>
    </w:p>
  </w:endnote>
  <w:endnote w:type="continuationSeparator" w:id="0">
    <w:p w14:paraId="334B242A" w14:textId="77777777" w:rsidR="00A76BE1" w:rsidRDefault="00A76BE1" w:rsidP="001F3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1493DAC4-DF89-46CE-93BA-ADEADBF0477E}"/>
    <w:embedBold r:id="rId2" w:fontKey="{1C0AA41F-F783-49E8-8B2B-D66C0263A192}"/>
    <w:embedItalic r:id="rId3" w:fontKey="{453D7AEE-8551-4E24-A495-A81CBE4D2A76}"/>
  </w:font>
  <w:font w:name="Play">
    <w:charset w:val="00"/>
    <w:family w:val="auto"/>
    <w:pitch w:val="default"/>
    <w:embedRegular r:id="rId4" w:fontKey="{6DD60BF7-F6C3-46BC-94F5-92F6F39F698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421FC62E-7419-4F4E-A17B-9E0F5FA78C73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6" w:fontKey="{57458450-EC4A-4AF0-AB81-966DC2C97AD6}"/>
    <w:embedBold r:id="rId7" w:fontKey="{673A0F8D-A299-4236-946A-402DB686FAF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F6B7B" w14:textId="77777777" w:rsidR="00A76BE1" w:rsidRDefault="00A76BE1" w:rsidP="001F37E1">
      <w:pPr>
        <w:spacing w:after="0" w:line="240" w:lineRule="auto"/>
      </w:pPr>
      <w:r>
        <w:separator/>
      </w:r>
    </w:p>
  </w:footnote>
  <w:footnote w:type="continuationSeparator" w:id="0">
    <w:p w14:paraId="3FA00D67" w14:textId="77777777" w:rsidR="00A76BE1" w:rsidRDefault="00A76BE1" w:rsidP="001F37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8B6"/>
    <w:rsid w:val="00081714"/>
    <w:rsid w:val="001F37E1"/>
    <w:rsid w:val="00A76BE1"/>
    <w:rsid w:val="00C202C6"/>
    <w:rsid w:val="00FF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6E360"/>
  <w15:docId w15:val="{C44A7109-64BF-47BD-9DAF-98EC92C57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37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37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37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B937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37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37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37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37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37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37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37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379D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B937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B937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37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37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37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37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7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7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379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5445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445B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1F37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7E1"/>
  </w:style>
  <w:style w:type="paragraph" w:styleId="Footer">
    <w:name w:val="footer"/>
    <w:basedOn w:val="Normal"/>
    <w:link w:val="FooterChar"/>
    <w:uiPriority w:val="99"/>
    <w:unhideWhenUsed/>
    <w:rsid w:val="001F37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7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4P2FrmfFjK7uqSK+0WxzwBiZaA==">CgMxLjA4AHIhMVM2dVlSVk9iZDhhUG9uVzJwZlNGWFFHaUFXOUxWT2Za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 Stratford</dc:creator>
  <cp:lastModifiedBy>Abbotts Ann Primary School</cp:lastModifiedBy>
  <cp:revision>2</cp:revision>
  <dcterms:created xsi:type="dcterms:W3CDTF">2026-09-17T16:33:00Z</dcterms:created>
  <dcterms:modified xsi:type="dcterms:W3CDTF">2026-09-17T16:33:00Z</dcterms:modified>
</cp:coreProperties>
</file>