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D3D38" w14:textId="204A4616" w:rsidR="00C26C6F" w:rsidRDefault="00305FD0" w:rsidP="00B9379D">
      <w:pPr>
        <w:jc w:val="center"/>
        <w:rPr>
          <w:rFonts w:ascii="Century Gothic" w:hAnsi="Century Gothic"/>
          <w:u w:val="single"/>
        </w:rPr>
      </w:pPr>
      <w:r w:rsidRPr="00353215">
        <w:rPr>
          <w:rFonts w:ascii="Century Gothic" w:hAnsi="Century Gothic"/>
          <w:u w:val="single"/>
        </w:rPr>
        <w:drawing>
          <wp:anchor distT="0" distB="0" distL="114300" distR="114300" simplePos="0" relativeHeight="251699200" behindDoc="1" locked="0" layoutInCell="1" allowOverlap="1" wp14:anchorId="395C167C" wp14:editId="5FF18F5D">
            <wp:simplePos x="0" y="0"/>
            <wp:positionH relativeFrom="column">
              <wp:posOffset>6324600</wp:posOffset>
            </wp:positionH>
            <wp:positionV relativeFrom="paragraph">
              <wp:posOffset>104775</wp:posOffset>
            </wp:positionV>
            <wp:extent cx="523948" cy="514422"/>
            <wp:effectExtent l="0" t="0" r="9525" b="0"/>
            <wp:wrapTight wrapText="bothSides">
              <wp:wrapPolygon edited="0">
                <wp:start x="0" y="0"/>
                <wp:lineTo x="0" y="20800"/>
                <wp:lineTo x="21207" y="20800"/>
                <wp:lineTo x="21207" y="0"/>
                <wp:lineTo x="0" y="0"/>
              </wp:wrapPolygon>
            </wp:wrapTight>
            <wp:docPr id="266970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97004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48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DA8D3D" wp14:editId="49529205">
                <wp:simplePos x="0" y="0"/>
                <wp:positionH relativeFrom="page">
                  <wp:posOffset>7467600</wp:posOffset>
                </wp:positionH>
                <wp:positionV relativeFrom="paragraph">
                  <wp:posOffset>-307340</wp:posOffset>
                </wp:positionV>
                <wp:extent cx="3057525" cy="1228725"/>
                <wp:effectExtent l="152400" t="19050" r="47625" b="47625"/>
                <wp:wrapNone/>
                <wp:docPr id="1921130431" name="Speech Bubble: 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1228725"/>
                        </a:xfrm>
                        <a:prstGeom prst="wedgeEllipseCallout">
                          <a:avLst>
                            <a:gd name="adj1" fmla="val -53991"/>
                            <a:gd name="adj2" fmla="val 28918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86363" w14:textId="7B2FAE24" w:rsidR="00EB49FF" w:rsidRPr="00534529" w:rsidRDefault="003A6C17" w:rsidP="00EB49FF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34529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Enquiry question:</w:t>
                            </w:r>
                            <w:r w:rsidRPr="00534529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What is the importance of </w:t>
                            </w:r>
                            <w:proofErr w:type="spellStart"/>
                            <w:r w:rsidRPr="00534529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Pillhill</w:t>
                            </w:r>
                            <w:proofErr w:type="spellEnd"/>
                            <w:r w:rsidRPr="00534529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Brook to Abbotts Ann village and how has it been used?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A8D3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2" o:spid="_x0000_s1026" type="#_x0000_t63" style="position:absolute;left:0;text-align:left;margin-left:588pt;margin-top:-24.2pt;width:240.75pt;height:96.7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" adj="-862,17046" fillcolor="#b3e5a1 [1305]" strokecolor="black [3213]" strokeweight="1.5pt">
                <v:textbox>
                  <w:txbxContent>
                    <w:p w14:paraId="1BA86363" w14:textId="7B2FAE24" w:rsidR="00EB49FF" w:rsidRPr="00534529" w:rsidRDefault="003A6C17" w:rsidP="00EB49FF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 w:rsidRPr="00534529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Enquiry question:</w:t>
                      </w:r>
                      <w:r w:rsidRPr="00534529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What is the importance of </w:t>
                      </w:r>
                      <w:proofErr w:type="spellStart"/>
                      <w:r w:rsidRPr="00534529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Pillhill</w:t>
                      </w:r>
                      <w:proofErr w:type="spellEnd"/>
                      <w:r w:rsidRPr="00534529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Brook to Abbotts Ann village and how has it been used?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3E88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3AB6B2" wp14:editId="7DCC3B1A">
                <wp:simplePos x="0" y="0"/>
                <wp:positionH relativeFrom="margin">
                  <wp:posOffset>-333375</wp:posOffset>
                </wp:positionH>
                <wp:positionV relativeFrom="paragraph">
                  <wp:posOffset>-257176</wp:posOffset>
                </wp:positionV>
                <wp:extent cx="3409950" cy="3857625"/>
                <wp:effectExtent l="0" t="0" r="19050" b="28575"/>
                <wp:wrapNone/>
                <wp:docPr id="2011855087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385762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801184" w14:textId="72CD61B9" w:rsidR="00C63DE8" w:rsidRPr="009F359D" w:rsidRDefault="00C63DE8" w:rsidP="00C63DE8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</w:pPr>
                            <w:r w:rsidRPr="009F359D"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  <w:t>English</w:t>
                            </w:r>
                          </w:p>
                          <w:p w14:paraId="650B3D50" w14:textId="78904F39" w:rsidR="00C63DE8" w:rsidRDefault="00C63DE8" w:rsidP="003A6C1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74222B">
                              <w:rPr>
                                <w:rFonts w:ascii="Century Gothic" w:hAnsi="Century Gothic"/>
                              </w:rPr>
                              <w:t xml:space="preserve">As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authors</w:t>
                            </w:r>
                            <w:r w:rsidRPr="0074222B">
                              <w:rPr>
                                <w:rFonts w:ascii="Century Gothic" w:hAnsi="Century Gothic"/>
                              </w:rPr>
                              <w:t xml:space="preserve">, we will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be</w:t>
                            </w:r>
                            <w:r w:rsidR="009F359D">
                              <w:rPr>
                                <w:rFonts w:ascii="Century Gothic" w:hAnsi="Century Gothic"/>
                              </w:rPr>
                              <w:t xml:space="preserve"> linking our learning to our enquiry question and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basing our </w:t>
                            </w:r>
                            <w:r w:rsidR="009F359D">
                              <w:rPr>
                                <w:rFonts w:ascii="Century Gothic" w:hAnsi="Century Gothic"/>
                              </w:rPr>
                              <w:t>writing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around texts involving rivers.</w:t>
                            </w:r>
                          </w:p>
                          <w:p w14:paraId="612CC01B" w14:textId="160596F0" w:rsidR="00C63DE8" w:rsidRPr="003A6C17" w:rsidRDefault="00C63DE8" w:rsidP="003A6C1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9F359D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Unit 1: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Text driver: The Gingerbread Man</w:t>
                            </w:r>
                          </w:p>
                          <w:p w14:paraId="5C597D6A" w14:textId="6F7C25AA" w:rsidR="00C63DE8" w:rsidRDefault="00C63DE8" w:rsidP="003A6C1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Outcome: to write a narrative based on the Gingerbread Man set in Abbotts Ann</w:t>
                            </w:r>
                          </w:p>
                          <w:p w14:paraId="3AA0CB49" w14:textId="1F8BFDE0" w:rsidR="00C63DE8" w:rsidRPr="003A6C17" w:rsidRDefault="00C63DE8" w:rsidP="003A6C1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9F359D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Unit 2: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Text driver: Rivers: an incredible journey from source to sea</w:t>
                            </w:r>
                          </w:p>
                          <w:p w14:paraId="5A7EBF08" w14:textId="32D50F16" w:rsidR="00C63DE8" w:rsidRDefault="00C63DE8" w:rsidP="003A6C1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Outcome: to write a </w:t>
                            </w:r>
                            <w:r w:rsidR="0095445B">
                              <w:rPr>
                                <w:rFonts w:ascii="Century Gothic" w:hAnsi="Century Gothic"/>
                              </w:rPr>
                              <w:t>fact file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about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</w:rPr>
                              <w:t>Pillhill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</w:rPr>
                              <w:t xml:space="preserve"> Brook, Abbotts Ann</w:t>
                            </w:r>
                          </w:p>
                          <w:p w14:paraId="40DA32BE" w14:textId="1C088206" w:rsidR="00C63DE8" w:rsidRPr="0074222B" w:rsidRDefault="00C63DE8" w:rsidP="00C63DE8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AB6B2" id="Rectangle: Rounded Corners 3" o:spid="_x0000_s1027" style="position:absolute;left:0;text-align:left;margin-left:-26.25pt;margin-top:-20.25pt;width:268.5pt;height:303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" fillcolor="#215e99 [2431]" strokecolor="#030e13 [484]" strokeweight="1.5pt">
                <v:stroke joinstyle="miter"/>
                <v:textbox>
                  <w:txbxContent>
                    <w:p w14:paraId="19801184" w14:textId="72CD61B9" w:rsidR="00C63DE8" w:rsidRPr="009F359D" w:rsidRDefault="00C63DE8" w:rsidP="00C63DE8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</w:pPr>
                      <w:r w:rsidRPr="009F359D"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  <w:t>English</w:t>
                      </w:r>
                    </w:p>
                    <w:p w14:paraId="650B3D50" w14:textId="78904F39" w:rsidR="00C63DE8" w:rsidRDefault="00C63DE8" w:rsidP="003A6C1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 w:rsidRPr="0074222B">
                        <w:rPr>
                          <w:rFonts w:ascii="Century Gothic" w:hAnsi="Century Gothic"/>
                        </w:rPr>
                        <w:t xml:space="preserve">As </w:t>
                      </w:r>
                      <w:r>
                        <w:rPr>
                          <w:rFonts w:ascii="Century Gothic" w:hAnsi="Century Gothic"/>
                        </w:rPr>
                        <w:t>authors</w:t>
                      </w:r>
                      <w:r w:rsidRPr="0074222B">
                        <w:rPr>
                          <w:rFonts w:ascii="Century Gothic" w:hAnsi="Century Gothic"/>
                        </w:rPr>
                        <w:t xml:space="preserve">, we will </w:t>
                      </w:r>
                      <w:r>
                        <w:rPr>
                          <w:rFonts w:ascii="Century Gothic" w:hAnsi="Century Gothic"/>
                        </w:rPr>
                        <w:t>be</w:t>
                      </w:r>
                      <w:r w:rsidR="009F359D">
                        <w:rPr>
                          <w:rFonts w:ascii="Century Gothic" w:hAnsi="Century Gothic"/>
                        </w:rPr>
                        <w:t xml:space="preserve"> linking our learning to our enquiry question and</w:t>
                      </w:r>
                      <w:r>
                        <w:rPr>
                          <w:rFonts w:ascii="Century Gothic" w:hAnsi="Century Gothic"/>
                        </w:rPr>
                        <w:t xml:space="preserve"> basing our </w:t>
                      </w:r>
                      <w:r w:rsidR="009F359D">
                        <w:rPr>
                          <w:rFonts w:ascii="Century Gothic" w:hAnsi="Century Gothic"/>
                        </w:rPr>
                        <w:t>writing</w:t>
                      </w:r>
                      <w:r>
                        <w:rPr>
                          <w:rFonts w:ascii="Century Gothic" w:hAnsi="Century Gothic"/>
                        </w:rPr>
                        <w:t xml:space="preserve"> around texts involving rivers.</w:t>
                      </w:r>
                    </w:p>
                    <w:p w14:paraId="612CC01B" w14:textId="160596F0" w:rsidR="00C63DE8" w:rsidRPr="003A6C17" w:rsidRDefault="00C63DE8" w:rsidP="003A6C1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9F359D">
                        <w:rPr>
                          <w:rFonts w:ascii="Century Gothic" w:hAnsi="Century Gothic"/>
                          <w:b/>
                          <w:bCs/>
                        </w:rPr>
                        <w:t xml:space="preserve">Unit 1: </w:t>
                      </w:r>
                      <w:r>
                        <w:rPr>
                          <w:rFonts w:ascii="Century Gothic" w:hAnsi="Century Gothic"/>
                        </w:rPr>
                        <w:t>Text driver: The Gingerbread Man</w:t>
                      </w:r>
                    </w:p>
                    <w:p w14:paraId="5C597D6A" w14:textId="6F7C25AA" w:rsidR="00C63DE8" w:rsidRDefault="00C63DE8" w:rsidP="003A6C1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Outcome: to write a narrative based on the Gingerbread Man set in Abbotts Ann</w:t>
                      </w:r>
                    </w:p>
                    <w:p w14:paraId="3AA0CB49" w14:textId="1F8BFDE0" w:rsidR="00C63DE8" w:rsidRPr="003A6C17" w:rsidRDefault="00C63DE8" w:rsidP="003A6C1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9F359D">
                        <w:rPr>
                          <w:rFonts w:ascii="Century Gothic" w:hAnsi="Century Gothic"/>
                          <w:b/>
                          <w:bCs/>
                        </w:rPr>
                        <w:t xml:space="preserve">Unit 2: </w:t>
                      </w:r>
                      <w:r>
                        <w:rPr>
                          <w:rFonts w:ascii="Century Gothic" w:hAnsi="Century Gothic"/>
                        </w:rPr>
                        <w:t>Text driver: Rivers: an incredible journey from source to sea</w:t>
                      </w:r>
                    </w:p>
                    <w:p w14:paraId="5A7EBF08" w14:textId="32D50F16" w:rsidR="00C63DE8" w:rsidRDefault="00C63DE8" w:rsidP="003A6C1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Outcome: to write a </w:t>
                      </w:r>
                      <w:r w:rsidR="0095445B">
                        <w:rPr>
                          <w:rFonts w:ascii="Century Gothic" w:hAnsi="Century Gothic"/>
                        </w:rPr>
                        <w:t>fact file</w:t>
                      </w:r>
                      <w:r>
                        <w:rPr>
                          <w:rFonts w:ascii="Century Gothic" w:hAnsi="Century Gothic"/>
                        </w:rPr>
                        <w:t xml:space="preserve"> about </w:t>
                      </w:r>
                      <w:proofErr w:type="spellStart"/>
                      <w:r>
                        <w:rPr>
                          <w:rFonts w:ascii="Century Gothic" w:hAnsi="Century Gothic"/>
                        </w:rPr>
                        <w:t>Pillhill</w:t>
                      </w:r>
                      <w:proofErr w:type="spellEnd"/>
                      <w:r>
                        <w:rPr>
                          <w:rFonts w:ascii="Century Gothic" w:hAnsi="Century Gothic"/>
                        </w:rPr>
                        <w:t xml:space="preserve"> Brook, Abbotts Ann</w:t>
                      </w:r>
                    </w:p>
                    <w:p w14:paraId="40DA32BE" w14:textId="1C088206" w:rsidR="00C63DE8" w:rsidRPr="0074222B" w:rsidRDefault="00C63DE8" w:rsidP="00C63DE8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13E88" w:rsidRPr="00C71993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94080" behindDoc="0" locked="0" layoutInCell="1" allowOverlap="1" wp14:anchorId="1BDEE7A4" wp14:editId="2579466C">
            <wp:simplePos x="0" y="0"/>
            <wp:positionH relativeFrom="column">
              <wp:posOffset>2228215</wp:posOffset>
            </wp:positionH>
            <wp:positionV relativeFrom="paragraph">
              <wp:posOffset>-162560</wp:posOffset>
            </wp:positionV>
            <wp:extent cx="287579" cy="382646"/>
            <wp:effectExtent l="0" t="0" r="0" b="0"/>
            <wp:wrapNone/>
            <wp:docPr id="622726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72674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79" cy="382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3E88" w:rsidRPr="00C63DE8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78720" behindDoc="1" locked="0" layoutInCell="1" allowOverlap="1" wp14:anchorId="0D4CAAE5" wp14:editId="771F5023">
            <wp:simplePos x="0" y="0"/>
            <wp:positionH relativeFrom="margin">
              <wp:align>center</wp:align>
            </wp:positionH>
            <wp:positionV relativeFrom="paragraph">
              <wp:posOffset>-381000</wp:posOffset>
            </wp:positionV>
            <wp:extent cx="896793" cy="878074"/>
            <wp:effectExtent l="0" t="0" r="0" b="0"/>
            <wp:wrapNone/>
            <wp:docPr id="22923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3318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793" cy="878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93B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BA773F" wp14:editId="3C252491">
                <wp:simplePos x="0" y="0"/>
                <wp:positionH relativeFrom="margin">
                  <wp:posOffset>-302260</wp:posOffset>
                </wp:positionH>
                <wp:positionV relativeFrom="paragraph">
                  <wp:posOffset>3685540</wp:posOffset>
                </wp:positionV>
                <wp:extent cx="10363200" cy="1536700"/>
                <wp:effectExtent l="0" t="0" r="19050" b="25400"/>
                <wp:wrapNone/>
                <wp:docPr id="20314811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0" cy="15367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6BAB8" w14:textId="3C0FB161" w:rsidR="003A6C17" w:rsidRPr="00581468" w:rsidRDefault="003A6C17" w:rsidP="00213E8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581468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Enquir</w:t>
                            </w:r>
                            <w:r w:rsidR="00213E88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y-Led Learning</w:t>
                            </w:r>
                          </w:p>
                          <w:p w14:paraId="6C3D8039" w14:textId="22E37E41" w:rsidR="003A6C17" w:rsidRPr="00790E21" w:rsidRDefault="003A6C17" w:rsidP="003A6C17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To answer our enquiry question we will be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getting hands-on,</w:t>
                            </w: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delving into 4 different subjects: geography, history, science and DT. We will start the enquiry as </w:t>
                            </w:r>
                            <w:r w:rsidRPr="00790E21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geographers</w:t>
                            </w:r>
                            <w:r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exploring the school grounds and village, investigating geographical features and locational knowledge. Next, as 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historians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, we will investigate the interesting local history of </w:t>
                            </w:r>
                            <w:proofErr w:type="spellStart"/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Pillhill</w:t>
                            </w:r>
                            <w:proofErr w:type="spellEnd"/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Brook being used to power a watermill. As 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scientists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 we will be doing lots of practical activities to investigate animals that use the river as their habitat, exploring the food chains within it. Finally</w:t>
                            </w:r>
                            <w:r w:rsidR="007E52B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as </w:t>
                            </w:r>
                            <w:r w:rsidR="00581468" w:rsidRPr="007E52B1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engineers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, we will put all our knowledge into practi</w:t>
                            </w:r>
                            <w:r w:rsidR="008F2E80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c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e, constructing our own water</w:t>
                            </w:r>
                            <w:r w:rsidR="007E52B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mills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creating a river scene full of</w:t>
                            </w:r>
                            <w:r w:rsidR="007E52B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native</w:t>
                            </w:r>
                            <w:r w:rsidR="00581468" w:rsidRPr="00790E21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animals!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BA773F" id="Rectangle: Rounded Corners 4" o:spid="_x0000_s1028" style="position:absolute;left:0;text-align:left;margin-left:-23.8pt;margin-top:290.2pt;width:816pt;height:121pt;z-index:251684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" fillcolor="#a7caec [831]" strokecolor="#030e13 [484]" strokeweight="1.5pt">
                <v:stroke joinstyle="miter"/>
                <v:textbox>
                  <w:txbxContent>
                    <w:p w14:paraId="4E06BAB8" w14:textId="3C0FB161" w:rsidR="003A6C17" w:rsidRPr="00581468" w:rsidRDefault="003A6C17" w:rsidP="00213E88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u w:val="single"/>
                        </w:rPr>
                      </w:pPr>
                      <w:r w:rsidRPr="00581468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u w:val="single"/>
                        </w:rPr>
                        <w:t>Enquir</w:t>
                      </w:r>
                      <w:r w:rsidR="00213E88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u w:val="single"/>
                        </w:rPr>
                        <w:t>y-Led Learning</w:t>
                      </w:r>
                    </w:p>
                    <w:p w14:paraId="6C3D8039" w14:textId="22E37E41" w:rsidR="003A6C17" w:rsidRPr="00790E21" w:rsidRDefault="003A6C17" w:rsidP="003A6C17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To answer our enquiry question we will be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getting hands-on,</w:t>
                      </w: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delving into 4 different subjects: geography, history, science and DT. We will start the enquiry as </w:t>
                      </w:r>
                      <w:r w:rsidRPr="00790E21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geographers</w:t>
                      </w:r>
                      <w:r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exploring the school grounds and village, investigating geographical features and locational knowledge. Next, as </w:t>
                      </w:r>
                      <w:r w:rsidR="00581468" w:rsidRPr="00790E21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historians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, we will investigate the interesting local history of </w:t>
                      </w:r>
                      <w:proofErr w:type="spellStart"/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Pillhill</w:t>
                      </w:r>
                      <w:proofErr w:type="spellEnd"/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Brook being used to power a watermill. As </w:t>
                      </w:r>
                      <w:r w:rsidR="00581468" w:rsidRPr="00790E21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scientists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 we will be doing lots of practical activities to investigate animals that use the river as their habitat, exploring the food chains within it. Finally</w:t>
                      </w:r>
                      <w:r w:rsidR="007E52B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as </w:t>
                      </w:r>
                      <w:r w:rsidR="00581468" w:rsidRPr="007E52B1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engineers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, we will put all our knowledge into practi</w:t>
                      </w:r>
                      <w:r w:rsidR="008F2E80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c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e, constructing our own water</w:t>
                      </w:r>
                      <w:r w:rsidR="007E52B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mills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and creating a river scene full of</w:t>
                      </w:r>
                      <w:r w:rsidR="007E52B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native</w:t>
                      </w:r>
                      <w:r w:rsidR="00581468" w:rsidRPr="00790E21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 animals!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F2E80" w:rsidRPr="00B9379D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46759CE5" wp14:editId="6F17C48B">
                <wp:simplePos x="0" y="0"/>
                <wp:positionH relativeFrom="margin">
                  <wp:posOffset>4029075</wp:posOffset>
                </wp:positionH>
                <wp:positionV relativeFrom="paragraph">
                  <wp:posOffset>5305425</wp:posOffset>
                </wp:positionV>
                <wp:extent cx="4267200" cy="1685925"/>
                <wp:effectExtent l="19050" t="19050" r="19050" b="28575"/>
                <wp:wrapNone/>
                <wp:docPr id="507262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60224" w14:textId="7A95F4B3" w:rsidR="00B9379D" w:rsidRPr="00305FD0" w:rsidRDefault="00B9379D" w:rsidP="00B9379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05FD0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Homework</w:t>
                            </w:r>
                          </w:p>
                          <w:p w14:paraId="77DF7A87" w14:textId="5B3D4CA6" w:rsidR="008F2E80" w:rsidRPr="00F633A3" w:rsidRDefault="008F2E80" w:rsidP="008F2E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05FD0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Reading</w:t>
                            </w:r>
                            <w:r w:rsidR="0095445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– 3x week = 1 HP,</w:t>
                            </w: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5x week = </w:t>
                            </w:r>
                            <w:r w:rsidR="0095445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raffle ticket</w:t>
                            </w:r>
                          </w:p>
                          <w:p w14:paraId="2687D031" w14:textId="69EA0ABA" w:rsidR="008F2E80" w:rsidRPr="00F633A3" w:rsidRDefault="008F2E80" w:rsidP="008F2E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305FD0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Spellings</w:t>
                            </w: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5445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– given out on a Monday (starting WB 14.9.26)</w:t>
                            </w:r>
                          </w:p>
                          <w:p w14:paraId="7D4F2792" w14:textId="77777777" w:rsidR="008F2E80" w:rsidRPr="00305FD0" w:rsidRDefault="008F2E80" w:rsidP="008F2E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05FD0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Maths </w:t>
                            </w:r>
                          </w:p>
                          <w:p w14:paraId="7D7928B9" w14:textId="112F4BA7" w:rsidR="008F2E80" w:rsidRPr="00F633A3" w:rsidRDefault="008F2E80" w:rsidP="008F2E80">
                            <w:pPr>
                              <w:pStyle w:val="ListParagraph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Yr 2 – Times Table Rock Stars 2, 5, 10x table</w:t>
                            </w:r>
                          </w:p>
                          <w:p w14:paraId="72284C7A" w14:textId="11CB0DE6" w:rsidR="008F2E80" w:rsidRPr="00F633A3" w:rsidRDefault="008F2E80" w:rsidP="008F2E80">
                            <w:pPr>
                              <w:pStyle w:val="ListParagraph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Yr 1 – Hit The Button website –</w:t>
                            </w:r>
                            <w:r w:rsidR="009C60C0"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practise</w:t>
                            </w:r>
                            <w:r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number bonds to 10 and 20</w:t>
                            </w:r>
                            <w:r w:rsidR="00F633A3" w:rsidRPr="00F633A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(Yr 2 can consolidate this and look at number bonds to 100)</w:t>
                            </w:r>
                            <w:r w:rsidR="0095445B" w:rsidRPr="0095445B">
                              <w:rPr>
                                <w:rFonts w:ascii="Century Gothic" w:hAnsi="Century Gothic"/>
                                <w:sz w:val="14"/>
                                <w:szCs w:val="14"/>
                              </w:rPr>
                              <w:t xml:space="preserve"> </w:t>
                            </w:r>
                            <w:hyperlink r:id="rId9" w:history="1">
                              <w:r w:rsidR="0095445B" w:rsidRPr="00E02BE3">
                                <w:rPr>
                                  <w:rStyle w:val="Hyperlink"/>
                                  <w:rFonts w:ascii="Century Gothic" w:hAnsi="Century Gothic"/>
                                  <w:sz w:val="14"/>
                                  <w:szCs w:val="14"/>
                                </w:rPr>
                                <w:t>https://www.topmarks.co.uk/maths-games/hit-the-button</w:t>
                              </w:r>
                            </w:hyperlink>
                            <w:r w:rsidR="0095445B">
                              <w:rPr>
                                <w:rFonts w:ascii="Century Gothic" w:hAnsi="Century Gothic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759C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0;text-align:left;margin-left:317.25pt;margin-top:417.75pt;width:336pt;height:132.7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" strokecolor="#215e99 [2431]" strokeweight="2.25pt">
                <v:textbox>
                  <w:txbxContent>
                    <w:p w14:paraId="5B260224" w14:textId="7A95F4B3" w:rsidR="00B9379D" w:rsidRPr="00305FD0" w:rsidRDefault="00B9379D" w:rsidP="00B9379D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305FD0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Homework</w:t>
                      </w:r>
                    </w:p>
                    <w:p w14:paraId="77DF7A87" w14:textId="5B3D4CA6" w:rsidR="008F2E80" w:rsidRPr="00F633A3" w:rsidRDefault="008F2E80" w:rsidP="008F2E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05FD0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Reading</w:t>
                      </w:r>
                      <w:r w:rsidR="0095445B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– 3x week = 1 HP,</w:t>
                      </w: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5x week = </w:t>
                      </w:r>
                      <w:r w:rsidR="0095445B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a </w:t>
                      </w: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>raffle ticket</w:t>
                      </w:r>
                    </w:p>
                    <w:p w14:paraId="2687D031" w14:textId="69EA0ABA" w:rsidR="008F2E80" w:rsidRPr="00F633A3" w:rsidRDefault="008F2E80" w:rsidP="008F2E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305FD0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Spellings</w:t>
                      </w: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="0095445B">
                        <w:rPr>
                          <w:rFonts w:ascii="Century Gothic" w:hAnsi="Century Gothic"/>
                          <w:sz w:val="20"/>
                          <w:szCs w:val="20"/>
                        </w:rPr>
                        <w:t>– given out on a Monday (starting WB 14.9.26)</w:t>
                      </w:r>
                    </w:p>
                    <w:p w14:paraId="7D4F2792" w14:textId="77777777" w:rsidR="008F2E80" w:rsidRPr="00305FD0" w:rsidRDefault="008F2E80" w:rsidP="008F2E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305FD0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 xml:space="preserve">Maths </w:t>
                      </w:r>
                    </w:p>
                    <w:p w14:paraId="7D7928B9" w14:textId="112F4BA7" w:rsidR="008F2E80" w:rsidRPr="00F633A3" w:rsidRDefault="008F2E80" w:rsidP="008F2E80">
                      <w:pPr>
                        <w:pStyle w:val="ListParagraph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>Yr 2 – Times Table Rock Stars 2, 5, 10x table</w:t>
                      </w:r>
                    </w:p>
                    <w:p w14:paraId="72284C7A" w14:textId="11CB0DE6" w:rsidR="008F2E80" w:rsidRPr="00F633A3" w:rsidRDefault="008F2E80" w:rsidP="008F2E80">
                      <w:pPr>
                        <w:pStyle w:val="ListParagraph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>Yr 1 – Hit The Button website –</w:t>
                      </w:r>
                      <w:r w:rsidR="009C60C0"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practise</w:t>
                      </w:r>
                      <w:r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number bonds to 10 and 20</w:t>
                      </w:r>
                      <w:r w:rsidR="00F633A3" w:rsidRPr="00F633A3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(Yr 2 can consolidate this and look at number bonds to 100)</w:t>
                      </w:r>
                      <w:r w:rsidR="0095445B" w:rsidRPr="0095445B">
                        <w:rPr>
                          <w:rFonts w:ascii="Century Gothic" w:hAnsi="Century Gothic"/>
                          <w:sz w:val="14"/>
                          <w:szCs w:val="14"/>
                        </w:rPr>
                        <w:t xml:space="preserve"> </w:t>
                      </w:r>
                      <w:hyperlink r:id="rId10" w:history="1">
                        <w:r w:rsidR="0095445B" w:rsidRPr="00E02BE3">
                          <w:rPr>
                            <w:rStyle w:val="Hyperlink"/>
                            <w:rFonts w:ascii="Century Gothic" w:hAnsi="Century Gothic"/>
                            <w:sz w:val="14"/>
                            <w:szCs w:val="14"/>
                          </w:rPr>
                          <w:t>https://www.topmarks.co.uk/maths-games/hit-the-button</w:t>
                        </w:r>
                      </w:hyperlink>
                      <w:r w:rsidR="0095445B">
                        <w:rPr>
                          <w:rFonts w:ascii="Century Gothic" w:hAnsi="Century Gothic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2E80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947C0B" wp14:editId="2A4367C0">
                <wp:simplePos x="0" y="0"/>
                <wp:positionH relativeFrom="margin">
                  <wp:posOffset>8372475</wp:posOffset>
                </wp:positionH>
                <wp:positionV relativeFrom="paragraph">
                  <wp:posOffset>5305425</wp:posOffset>
                </wp:positionV>
                <wp:extent cx="1797131" cy="1676223"/>
                <wp:effectExtent l="0" t="0" r="12700" b="19685"/>
                <wp:wrapNone/>
                <wp:docPr id="207320019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131" cy="1676223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1CA56A" w14:textId="1158F883" w:rsidR="005E01E7" w:rsidRPr="00213E88" w:rsidRDefault="008F2E80" w:rsidP="005E01E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13E88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Important Date</w:t>
                            </w:r>
                            <w:r w:rsidR="005E01E7" w:rsidRPr="00213E88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s</w:t>
                            </w:r>
                          </w:p>
                          <w:p w14:paraId="71DCBF20" w14:textId="7573F960" w:rsidR="0095445B" w:rsidRPr="00213E88" w:rsidRDefault="0095445B" w:rsidP="00213E88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13E88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As part of our enquiry, we will be carrying out geography fieldwork around Abbotts Ann village WB 21.9.26 (date TBC).</w:t>
                            </w:r>
                          </w:p>
                          <w:p w14:paraId="0A65F48E" w14:textId="77777777" w:rsidR="008F2E80" w:rsidRPr="008F2E80" w:rsidRDefault="008F2E80" w:rsidP="008F2E80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38416E0" w14:textId="163C0B3E" w:rsidR="008F2E80" w:rsidRPr="00171E56" w:rsidRDefault="008F2E80" w:rsidP="008F2E80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947C0B" id="_x0000_s1030" style="position:absolute;left:0;text-align:left;margin-left:659.25pt;margin-top:417.75pt;width:141.5pt;height:132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" fillcolor="#215e99 [2431]" strokecolor="#030e13 [484]" strokeweight="1.5pt">
                <v:stroke joinstyle="miter"/>
                <v:textbox>
                  <w:txbxContent>
                    <w:p w14:paraId="491CA56A" w14:textId="1158F883" w:rsidR="005E01E7" w:rsidRPr="00213E88" w:rsidRDefault="008F2E80" w:rsidP="005E01E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</w:pPr>
                      <w:r w:rsidRPr="00213E88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Important Date</w:t>
                      </w:r>
                      <w:r w:rsidR="005E01E7" w:rsidRPr="00213E88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s</w:t>
                      </w:r>
                    </w:p>
                    <w:p w14:paraId="71DCBF20" w14:textId="7573F960" w:rsidR="0095445B" w:rsidRPr="00213E88" w:rsidRDefault="0095445B" w:rsidP="00213E88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13E88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As part of our enquiry, we will be carrying out geography fieldwork around Abbotts Ann village WB 21.9.26 (date TBC).</w:t>
                      </w:r>
                    </w:p>
                    <w:p w14:paraId="0A65F48E" w14:textId="77777777" w:rsidR="008F2E80" w:rsidRPr="008F2E80" w:rsidRDefault="008F2E80" w:rsidP="008F2E80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</w:p>
                    <w:p w14:paraId="038416E0" w14:textId="163C0B3E" w:rsidR="008F2E80" w:rsidRPr="00171E56" w:rsidRDefault="008F2E80" w:rsidP="008F2E80">
                      <w:pPr>
                        <w:spacing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71E56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893329" wp14:editId="482400E7">
                <wp:simplePos x="0" y="0"/>
                <wp:positionH relativeFrom="margin">
                  <wp:posOffset>-342900</wp:posOffset>
                </wp:positionH>
                <wp:positionV relativeFrom="paragraph">
                  <wp:posOffset>5318760</wp:posOffset>
                </wp:positionV>
                <wp:extent cx="4305300" cy="1676400"/>
                <wp:effectExtent l="0" t="0" r="19050" b="19050"/>
                <wp:wrapNone/>
                <wp:docPr id="43878999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16764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EE402A" w14:textId="6F2B5C6F" w:rsidR="00C71993" w:rsidRPr="00213E88" w:rsidRDefault="00171E56" w:rsidP="00C7199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13E88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PE</w:t>
                            </w:r>
                            <w:r w:rsidRPr="00213E88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will take place on a Monday (with Mrs Stratford - gymnastics) and Tuesday (Mr Dean – learning through play).</w:t>
                            </w:r>
                          </w:p>
                          <w:p w14:paraId="4B275FF2" w14:textId="52FD71A1" w:rsidR="00171E56" w:rsidRPr="00213E88" w:rsidRDefault="00171E56" w:rsidP="00C7199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13E88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As </w:t>
                            </w:r>
                            <w:r w:rsidRPr="00213E88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musicians</w:t>
                            </w:r>
                            <w:r w:rsidRPr="00213E88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, we will be learning through singing games.</w:t>
                            </w:r>
                          </w:p>
                          <w:p w14:paraId="3FE22C80" w14:textId="69884E97" w:rsidR="00171E56" w:rsidRPr="00213E88" w:rsidRDefault="00171E56" w:rsidP="00C7199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13E88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During </w:t>
                            </w:r>
                            <w:r w:rsidRPr="00213E88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PSHE</w:t>
                            </w:r>
                            <w:r w:rsidRPr="00213E88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, we will be learning how to recognise and manage our emotions and relationships.</w:t>
                            </w:r>
                          </w:p>
                          <w:p w14:paraId="4892362F" w14:textId="66D5DB2C" w:rsidR="00171E56" w:rsidRPr="00213E88" w:rsidRDefault="00171E56" w:rsidP="00C7199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13E88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Finally, during </w:t>
                            </w:r>
                            <w:r w:rsidRPr="00213E88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computing</w:t>
                            </w:r>
                            <w:r w:rsidRPr="00213E88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we will be learning how to code with ‘2go’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893329" id="_x0000_s1031" style="position:absolute;left:0;text-align:left;margin-left:-27pt;margin-top:418.8pt;width:339pt;height:132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" fillcolor="#a7caec [831]" strokecolor="#030e13 [484]" strokeweight="1.5pt">
                <v:stroke joinstyle="miter"/>
                <v:textbox>
                  <w:txbxContent>
                    <w:p w14:paraId="0CEE402A" w14:textId="6F2B5C6F" w:rsidR="00C71993" w:rsidRPr="00213E88" w:rsidRDefault="00171E56" w:rsidP="00C7199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 w:rsidRPr="00213E88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PE</w:t>
                      </w:r>
                      <w:r w:rsidRPr="00213E88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 will take place on a Monday (with Mrs Stratford - gymnastics) and Tuesday (Mr Dean – learning through play).</w:t>
                      </w:r>
                    </w:p>
                    <w:p w14:paraId="4B275FF2" w14:textId="52FD71A1" w:rsidR="00171E56" w:rsidRPr="00213E88" w:rsidRDefault="00171E56" w:rsidP="00C7199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 w:rsidRPr="00213E88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As </w:t>
                      </w:r>
                      <w:r w:rsidRPr="00213E88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musicians</w:t>
                      </w:r>
                      <w:r w:rsidRPr="00213E88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, we will be learning through singing games.</w:t>
                      </w:r>
                    </w:p>
                    <w:p w14:paraId="3FE22C80" w14:textId="69884E97" w:rsidR="00171E56" w:rsidRPr="00213E88" w:rsidRDefault="00171E56" w:rsidP="00C7199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 w:rsidRPr="00213E88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During </w:t>
                      </w:r>
                      <w:r w:rsidRPr="00213E88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PSHE</w:t>
                      </w:r>
                      <w:r w:rsidRPr="00213E88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, we will be learning how to recognise and manage our emotions and relationships.</w:t>
                      </w:r>
                    </w:p>
                    <w:p w14:paraId="4892362F" w14:textId="66D5DB2C" w:rsidR="00171E56" w:rsidRPr="00213E88" w:rsidRDefault="00171E56" w:rsidP="00C7199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 w:rsidRPr="00213E88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Finally, during </w:t>
                      </w:r>
                      <w:r w:rsidRPr="00213E88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computing</w:t>
                      </w:r>
                      <w:r w:rsidRPr="00213E88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, we will be learning how to code with ‘2go’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A4DB1" w:rsidRPr="003A4DB1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96128" behindDoc="0" locked="0" layoutInCell="1" allowOverlap="1" wp14:anchorId="0B97FFA5" wp14:editId="3A13FA72">
            <wp:simplePos x="0" y="0"/>
            <wp:positionH relativeFrom="column">
              <wp:posOffset>9105900</wp:posOffset>
            </wp:positionH>
            <wp:positionV relativeFrom="paragraph">
              <wp:posOffset>1235529</wp:posOffset>
            </wp:positionV>
            <wp:extent cx="506186" cy="362513"/>
            <wp:effectExtent l="0" t="0" r="8255" b="0"/>
            <wp:wrapNone/>
            <wp:docPr id="1689483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48318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36" cy="3668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468"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B57BAB" wp14:editId="0FDF0E02">
                <wp:simplePos x="0" y="0"/>
                <wp:positionH relativeFrom="column">
                  <wp:posOffset>7818120</wp:posOffset>
                </wp:positionH>
                <wp:positionV relativeFrom="paragraph">
                  <wp:posOffset>1158240</wp:posOffset>
                </wp:positionV>
                <wp:extent cx="2179320" cy="2453640"/>
                <wp:effectExtent l="0" t="0" r="11430" b="22860"/>
                <wp:wrapNone/>
                <wp:docPr id="1466025102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9320" cy="245364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BD0F7" w14:textId="7DFB1416" w:rsidR="00C63DE8" w:rsidRPr="009F359D" w:rsidRDefault="00C63DE8" w:rsidP="00C63DE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</w:pPr>
                            <w:r w:rsidRPr="009F359D"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  <w:t>RE</w:t>
                            </w:r>
                          </w:p>
                          <w:p w14:paraId="4C3C5837" w14:textId="1873D3FF" w:rsidR="00C63DE8" w:rsidRDefault="004F2FF8" w:rsidP="00C63DE8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Our RE question this term is: </w:t>
                            </w:r>
                            <w:r w:rsidR="003A6C17">
                              <w:rPr>
                                <w:rFonts w:ascii="Century Gothic" w:hAnsi="Century Gothic"/>
                              </w:rPr>
                              <w:t>‘Why is a Hindu mandir special?’</w:t>
                            </w:r>
                          </w:p>
                          <w:p w14:paraId="31D80B1C" w14:textId="3F2CE14A" w:rsidR="003A6C17" w:rsidRPr="0074222B" w:rsidRDefault="003A6C17" w:rsidP="00C63DE8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We will be investigating what makes places special to us and relating this to our question.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57BAB" id="_x0000_s1032" style="position:absolute;left:0;text-align:left;margin-left:615.6pt;margin-top:91.2pt;width:171.6pt;height:19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" fillcolor="#a7caec [831]" strokecolor="#030e13 [484]" strokeweight="1.5pt">
                <v:stroke joinstyle="miter"/>
                <v:textbox>
                  <w:txbxContent>
                    <w:p w14:paraId="1D6BD0F7" w14:textId="7DFB1416" w:rsidR="00C63DE8" w:rsidRPr="009F359D" w:rsidRDefault="00C63DE8" w:rsidP="00C63DE8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</w:pPr>
                      <w:r w:rsidRPr="009F359D"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  <w:t>RE</w:t>
                      </w:r>
                    </w:p>
                    <w:p w14:paraId="4C3C5837" w14:textId="1873D3FF" w:rsidR="00C63DE8" w:rsidRDefault="004F2FF8" w:rsidP="00C63DE8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Our RE question this term is: </w:t>
                      </w:r>
                      <w:r w:rsidR="003A6C17">
                        <w:rPr>
                          <w:rFonts w:ascii="Century Gothic" w:hAnsi="Century Gothic"/>
                        </w:rPr>
                        <w:t>‘Why is a Hindu mandir special?’</w:t>
                      </w:r>
                    </w:p>
                    <w:p w14:paraId="31D80B1C" w14:textId="3F2CE14A" w:rsidR="003A6C17" w:rsidRPr="0074222B" w:rsidRDefault="003A6C17" w:rsidP="00C63DE8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We will be investigating what makes places special to us and relating this to our question.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5E14BC" w14:textId="6D705761" w:rsidR="00213E88" w:rsidRDefault="00213E88" w:rsidP="00B9379D">
      <w:pPr>
        <w:jc w:val="center"/>
        <w:rPr>
          <w:rFonts w:ascii="Century Gothic" w:hAnsi="Century Gothic"/>
          <w:u w:val="single"/>
        </w:rPr>
      </w:pPr>
    </w:p>
    <w:p w14:paraId="6FDB3136" w14:textId="7717741E" w:rsidR="00213E88" w:rsidRPr="00213E88" w:rsidRDefault="00213E88" w:rsidP="00213E88">
      <w:pPr>
        <w:spacing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 xml:space="preserve">Y1/2 </w:t>
      </w:r>
      <w:r w:rsidRPr="00213E88">
        <w:rPr>
          <w:rFonts w:ascii="Century Gothic" w:hAnsi="Century Gothic"/>
          <w:b/>
          <w:bCs/>
          <w:sz w:val="32"/>
          <w:szCs w:val="32"/>
        </w:rPr>
        <w:t>Curriculum Overview</w:t>
      </w:r>
    </w:p>
    <w:p w14:paraId="07A08B27" w14:textId="364915F7" w:rsidR="00213E88" w:rsidRPr="00213E88" w:rsidRDefault="00213E88" w:rsidP="00213E88">
      <w:pPr>
        <w:spacing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5504A">
        <w:rPr>
          <w:noProof/>
        </w:rPr>
        <w:drawing>
          <wp:anchor distT="0" distB="0" distL="114300" distR="114300" simplePos="0" relativeHeight="251688960" behindDoc="0" locked="0" layoutInCell="1" allowOverlap="1" wp14:anchorId="22668D70" wp14:editId="510D8603">
            <wp:simplePos x="0" y="0"/>
            <wp:positionH relativeFrom="column">
              <wp:posOffset>3467735</wp:posOffset>
            </wp:positionH>
            <wp:positionV relativeFrom="paragraph">
              <wp:posOffset>2771140</wp:posOffset>
            </wp:positionV>
            <wp:extent cx="397510" cy="363220"/>
            <wp:effectExtent l="0" t="0" r="2540" b="0"/>
            <wp:wrapNone/>
            <wp:docPr id="431902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90239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22A5">
        <w:rPr>
          <w:noProof/>
        </w:rPr>
        <w:drawing>
          <wp:anchor distT="0" distB="0" distL="114300" distR="114300" simplePos="0" relativeHeight="251689984" behindDoc="0" locked="0" layoutInCell="1" allowOverlap="1" wp14:anchorId="45FEE22E" wp14:editId="308EFC25">
            <wp:simplePos x="0" y="0"/>
            <wp:positionH relativeFrom="column">
              <wp:posOffset>2934970</wp:posOffset>
            </wp:positionH>
            <wp:positionV relativeFrom="paragraph">
              <wp:posOffset>2762250</wp:posOffset>
            </wp:positionV>
            <wp:extent cx="406400" cy="371475"/>
            <wp:effectExtent l="0" t="0" r="0" b="0"/>
            <wp:wrapNone/>
            <wp:docPr id="1208878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78503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2C36">
        <w:rPr>
          <w:noProof/>
        </w:rPr>
        <w:drawing>
          <wp:anchor distT="0" distB="0" distL="114300" distR="114300" simplePos="0" relativeHeight="251687936" behindDoc="0" locked="0" layoutInCell="1" allowOverlap="1" wp14:anchorId="48FC098F" wp14:editId="630279FB">
            <wp:simplePos x="0" y="0"/>
            <wp:positionH relativeFrom="column">
              <wp:posOffset>2479675</wp:posOffset>
            </wp:positionH>
            <wp:positionV relativeFrom="paragraph">
              <wp:posOffset>2753360</wp:posOffset>
            </wp:positionV>
            <wp:extent cx="384810" cy="363220"/>
            <wp:effectExtent l="0" t="0" r="0" b="0"/>
            <wp:wrapNone/>
            <wp:docPr id="2062895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895954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799A">
        <w:rPr>
          <w:noProof/>
        </w:rPr>
        <w:drawing>
          <wp:anchor distT="0" distB="0" distL="114300" distR="114300" simplePos="0" relativeHeight="251686912" behindDoc="0" locked="0" layoutInCell="1" allowOverlap="1" wp14:anchorId="5C532F15" wp14:editId="104EF184">
            <wp:simplePos x="0" y="0"/>
            <wp:positionH relativeFrom="column">
              <wp:posOffset>1998345</wp:posOffset>
            </wp:positionH>
            <wp:positionV relativeFrom="paragraph">
              <wp:posOffset>2767330</wp:posOffset>
            </wp:positionV>
            <wp:extent cx="375285" cy="365760"/>
            <wp:effectExtent l="0" t="0" r="5715" b="0"/>
            <wp:wrapNone/>
            <wp:docPr id="1992545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545637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93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93056" behindDoc="0" locked="0" layoutInCell="1" allowOverlap="1" wp14:anchorId="130B3826" wp14:editId="4F5781DD">
            <wp:simplePos x="0" y="0"/>
            <wp:positionH relativeFrom="column">
              <wp:posOffset>5728970</wp:posOffset>
            </wp:positionH>
            <wp:positionV relativeFrom="paragraph">
              <wp:posOffset>2794635</wp:posOffset>
            </wp:positionV>
            <wp:extent cx="476250" cy="374015"/>
            <wp:effectExtent l="0" t="0" r="0" b="6985"/>
            <wp:wrapNone/>
            <wp:docPr id="1321056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056203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93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95104" behindDoc="0" locked="0" layoutInCell="1" allowOverlap="1" wp14:anchorId="1FC6EC68" wp14:editId="2D1F0683">
            <wp:simplePos x="0" y="0"/>
            <wp:positionH relativeFrom="column">
              <wp:posOffset>5986780</wp:posOffset>
            </wp:positionH>
            <wp:positionV relativeFrom="paragraph">
              <wp:posOffset>476885</wp:posOffset>
            </wp:positionV>
            <wp:extent cx="438722" cy="373380"/>
            <wp:effectExtent l="0" t="0" r="0" b="7620"/>
            <wp:wrapNone/>
            <wp:docPr id="859884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84774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22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16AD14" wp14:editId="3458691D">
                <wp:simplePos x="0" y="0"/>
                <wp:positionH relativeFrom="margin">
                  <wp:posOffset>3219450</wp:posOffset>
                </wp:positionH>
                <wp:positionV relativeFrom="paragraph">
                  <wp:posOffset>410845</wp:posOffset>
                </wp:positionV>
                <wp:extent cx="4419600" cy="2209800"/>
                <wp:effectExtent l="0" t="0" r="19050" b="19050"/>
                <wp:wrapNone/>
                <wp:docPr id="45479808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22098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246A3" w14:textId="5709E0A9" w:rsidR="0074222B" w:rsidRPr="009F359D" w:rsidRDefault="0074222B" w:rsidP="0074222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</w:pPr>
                            <w:r w:rsidRPr="009F359D"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  <w:t>Maths</w:t>
                            </w:r>
                          </w:p>
                          <w:p w14:paraId="65ECBF0F" w14:textId="77777777" w:rsidR="009F359D" w:rsidRDefault="00C63DE8" w:rsidP="0074222B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W</w:t>
                            </w:r>
                            <w:r w:rsidR="0074222B" w:rsidRPr="0074222B">
                              <w:rPr>
                                <w:rFonts w:ascii="Century Gothic" w:hAnsi="Century Gothic"/>
                              </w:rPr>
                              <w:t xml:space="preserve">e will </w:t>
                            </w:r>
                            <w:r w:rsidR="0074222B">
                              <w:rPr>
                                <w:rFonts w:ascii="Century Gothic" w:hAnsi="Century Gothic"/>
                              </w:rPr>
                              <w:t>be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starting</w:t>
                            </w:r>
                            <w:r w:rsidR="0074222B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our </w:t>
                            </w:r>
                            <w:r w:rsidR="0074222B">
                              <w:rPr>
                                <w:rFonts w:ascii="Century Gothic" w:hAnsi="Century Gothic"/>
                              </w:rPr>
                              <w:t xml:space="preserve">learning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as mathematicians by looking at </w:t>
                            </w:r>
                            <w:r w:rsidR="0074222B">
                              <w:rPr>
                                <w:rFonts w:ascii="Century Gothic" w:hAnsi="Century Gothic"/>
                              </w:rPr>
                              <w:t xml:space="preserve">place value.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Yea</w:t>
                            </w:r>
                            <w:r w:rsidR="009F359D">
                              <w:rPr>
                                <w:rFonts w:ascii="Century Gothic" w:hAnsi="Century Gothic"/>
                              </w:rPr>
                              <w:t>r 1 will be understanding numbers to 20. Year 2 will be consolidating this learning and learning about numbers to 100.</w:t>
                            </w:r>
                          </w:p>
                          <w:p w14:paraId="35045A02" w14:textId="1F6C0A71" w:rsidR="0074222B" w:rsidRPr="0074222B" w:rsidRDefault="009F359D" w:rsidP="0074222B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For the latter half of the term, we will be learning about addition and subtraction, focusing on number bonds </w:t>
                            </w:r>
                            <w:r w:rsidR="004F2FF8">
                              <w:rPr>
                                <w:rFonts w:ascii="Century Gothic" w:hAnsi="Century Gothic"/>
                              </w:rPr>
                              <w:t>and fact families.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6AD14" id="_x0000_s1033" style="position:absolute;left:0;text-align:left;margin-left:253.5pt;margin-top:32.35pt;width:348pt;height:17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" fillcolor="#215e99 [2431]" strokecolor="#030e13 [484]" strokeweight="1.5pt">
                <v:stroke joinstyle="miter"/>
                <v:textbox>
                  <w:txbxContent>
                    <w:p w14:paraId="2D0246A3" w14:textId="5709E0A9" w:rsidR="0074222B" w:rsidRPr="009F359D" w:rsidRDefault="0074222B" w:rsidP="0074222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</w:pPr>
                      <w:r w:rsidRPr="009F359D"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  <w:t>Maths</w:t>
                      </w:r>
                    </w:p>
                    <w:p w14:paraId="65ECBF0F" w14:textId="77777777" w:rsidR="009F359D" w:rsidRDefault="00C63DE8" w:rsidP="0074222B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W</w:t>
                      </w:r>
                      <w:r w:rsidR="0074222B" w:rsidRPr="0074222B">
                        <w:rPr>
                          <w:rFonts w:ascii="Century Gothic" w:hAnsi="Century Gothic"/>
                        </w:rPr>
                        <w:t xml:space="preserve">e will </w:t>
                      </w:r>
                      <w:r w:rsidR="0074222B">
                        <w:rPr>
                          <w:rFonts w:ascii="Century Gothic" w:hAnsi="Century Gothic"/>
                        </w:rPr>
                        <w:t>be</w:t>
                      </w:r>
                      <w:r>
                        <w:rPr>
                          <w:rFonts w:ascii="Century Gothic" w:hAnsi="Century Gothic"/>
                        </w:rPr>
                        <w:t xml:space="preserve"> starting</w:t>
                      </w:r>
                      <w:r w:rsidR="0074222B">
                        <w:rPr>
                          <w:rFonts w:ascii="Century Gothic" w:hAnsi="Century Gothic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</w:rPr>
                        <w:t xml:space="preserve">our </w:t>
                      </w:r>
                      <w:r w:rsidR="0074222B">
                        <w:rPr>
                          <w:rFonts w:ascii="Century Gothic" w:hAnsi="Century Gothic"/>
                        </w:rPr>
                        <w:t xml:space="preserve">learning </w:t>
                      </w:r>
                      <w:r>
                        <w:rPr>
                          <w:rFonts w:ascii="Century Gothic" w:hAnsi="Century Gothic"/>
                        </w:rPr>
                        <w:t xml:space="preserve">as mathematicians by looking at </w:t>
                      </w:r>
                      <w:r w:rsidR="0074222B">
                        <w:rPr>
                          <w:rFonts w:ascii="Century Gothic" w:hAnsi="Century Gothic"/>
                        </w:rPr>
                        <w:t xml:space="preserve">place value. </w:t>
                      </w:r>
                      <w:r>
                        <w:rPr>
                          <w:rFonts w:ascii="Century Gothic" w:hAnsi="Century Gothic"/>
                        </w:rPr>
                        <w:t>Yea</w:t>
                      </w:r>
                      <w:r w:rsidR="009F359D">
                        <w:rPr>
                          <w:rFonts w:ascii="Century Gothic" w:hAnsi="Century Gothic"/>
                        </w:rPr>
                        <w:t>r 1 will be understanding numbers to 20. Year 2 will be consolidating this learning and learning about numbers to 100.</w:t>
                      </w:r>
                    </w:p>
                    <w:p w14:paraId="35045A02" w14:textId="1F6C0A71" w:rsidR="0074222B" w:rsidRPr="0074222B" w:rsidRDefault="009F359D" w:rsidP="0074222B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For the latter half of the term, we will be learning about addition and subtraction, focusing on number bonds </w:t>
                      </w:r>
                      <w:r w:rsidR="004F2FF8">
                        <w:rPr>
                          <w:rFonts w:ascii="Century Gothic" w:hAnsi="Century Gothic"/>
                        </w:rPr>
                        <w:t>and fact families.</w:t>
                      </w:r>
                      <w:r>
                        <w:rPr>
                          <w:rFonts w:ascii="Century Gothic" w:hAnsi="Century Gothic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13E88">
        <w:rPr>
          <w:rFonts w:ascii="Century Gothic" w:hAnsi="Century Gothic"/>
          <w:b/>
          <w:bCs/>
          <w:sz w:val="32"/>
          <w:szCs w:val="32"/>
        </w:rPr>
        <w:t xml:space="preserve">Autumn 1 </w:t>
      </w:r>
      <w:r w:rsidR="00353215">
        <w:rPr>
          <w:rFonts w:ascii="Century Gothic" w:hAnsi="Century Gothic"/>
          <w:b/>
          <w:bCs/>
          <w:sz w:val="32"/>
          <w:szCs w:val="32"/>
        </w:rPr>
        <w:t>(Cycle B)</w:t>
      </w:r>
    </w:p>
    <w:sectPr w:rsidR="00213E88" w:rsidRPr="00213E88" w:rsidSect="00213E88">
      <w:pgSz w:w="16838" w:h="11906" w:orient="landscape"/>
      <w:pgMar w:top="7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14CE9"/>
    <w:multiLevelType w:val="hybridMultilevel"/>
    <w:tmpl w:val="83363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2144C"/>
    <w:multiLevelType w:val="hybridMultilevel"/>
    <w:tmpl w:val="BCFC8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383437">
    <w:abstractNumId w:val="1"/>
  </w:num>
  <w:num w:numId="2" w16cid:durableId="966741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9D"/>
    <w:rsid w:val="00081714"/>
    <w:rsid w:val="00120B7F"/>
    <w:rsid w:val="0014111B"/>
    <w:rsid w:val="00171E56"/>
    <w:rsid w:val="001F6B39"/>
    <w:rsid w:val="00213E88"/>
    <w:rsid w:val="0023793B"/>
    <w:rsid w:val="00305FD0"/>
    <w:rsid w:val="00353215"/>
    <w:rsid w:val="003A4DB1"/>
    <w:rsid w:val="003A6C17"/>
    <w:rsid w:val="004F2FF8"/>
    <w:rsid w:val="00534529"/>
    <w:rsid w:val="00581468"/>
    <w:rsid w:val="005E01E7"/>
    <w:rsid w:val="0074222B"/>
    <w:rsid w:val="00790E21"/>
    <w:rsid w:val="007E52B1"/>
    <w:rsid w:val="0087742F"/>
    <w:rsid w:val="008F2E80"/>
    <w:rsid w:val="009415D1"/>
    <w:rsid w:val="0095445B"/>
    <w:rsid w:val="009C60C0"/>
    <w:rsid w:val="009F359D"/>
    <w:rsid w:val="00B9379D"/>
    <w:rsid w:val="00C26C6F"/>
    <w:rsid w:val="00C63DE8"/>
    <w:rsid w:val="00C71993"/>
    <w:rsid w:val="00E5084D"/>
    <w:rsid w:val="00EB49FF"/>
    <w:rsid w:val="00F6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A827A"/>
  <w15:chartTrackingRefBased/>
  <w15:docId w15:val="{ECE5581F-9E61-4F74-A3E6-F31237C0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E80"/>
  </w:style>
  <w:style w:type="paragraph" w:styleId="Heading1">
    <w:name w:val="heading 1"/>
    <w:basedOn w:val="Normal"/>
    <w:next w:val="Normal"/>
    <w:link w:val="Heading1Char"/>
    <w:uiPriority w:val="9"/>
    <w:qFormat/>
    <w:rsid w:val="00B93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7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7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7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7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7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7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7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7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7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7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7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7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7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44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hyperlink" Target="https://www.topmarks.co.uk/maths-games/hit-the-butto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topmarks.co.uk/maths-games/hit-the-button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168F8-77F6-4383-AA0F-B1FDECBD1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Stratford</dc:creator>
  <cp:keywords/>
  <dc:description/>
  <cp:lastModifiedBy>Abbotts Ann Primary School</cp:lastModifiedBy>
  <cp:revision>2</cp:revision>
  <dcterms:created xsi:type="dcterms:W3CDTF">2026-09-17T16:34:00Z</dcterms:created>
  <dcterms:modified xsi:type="dcterms:W3CDTF">2026-09-17T16:34:00Z</dcterms:modified>
</cp:coreProperties>
</file>